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A5D" w:rsidRDefault="00544191" w:rsidP="00E4413D">
      <w:pPr>
        <w:jc w:val="center"/>
        <w:rPr>
          <w:rFonts w:ascii="Times New Roman" w:hAnsi="Times New Roman" w:cs="Times New Roman"/>
          <w:b/>
          <w:sz w:val="28"/>
          <w:szCs w:val="28"/>
        </w:rPr>
      </w:pPr>
      <w:r w:rsidRPr="00544191">
        <w:rPr>
          <w:rFonts w:ascii="Times New Roman" w:hAnsi="Times New Roman" w:cs="Times New Roman"/>
          <w:b/>
          <w:sz w:val="28"/>
          <w:szCs w:val="28"/>
        </w:rPr>
        <w:t>Педагогический совет</w:t>
      </w:r>
    </w:p>
    <w:p w:rsidR="000F6A5D" w:rsidRDefault="000F6A5D" w:rsidP="002B2AD4">
      <w:pPr>
        <w:jc w:val="center"/>
        <w:rPr>
          <w:rFonts w:ascii="Times New Roman" w:hAnsi="Times New Roman" w:cs="Times New Roman"/>
          <w:b/>
          <w:sz w:val="28"/>
          <w:szCs w:val="28"/>
        </w:rPr>
      </w:pPr>
      <w:r>
        <w:rPr>
          <w:rFonts w:ascii="Times New Roman" w:hAnsi="Times New Roman" w:cs="Times New Roman"/>
          <w:b/>
          <w:sz w:val="28"/>
          <w:szCs w:val="28"/>
        </w:rPr>
        <w:t>Тема: «</w:t>
      </w:r>
      <w:r w:rsidRPr="00544191">
        <w:rPr>
          <w:rFonts w:ascii="Times New Roman" w:hAnsi="Times New Roman" w:cs="Times New Roman"/>
          <w:b/>
          <w:sz w:val="28"/>
          <w:szCs w:val="28"/>
        </w:rPr>
        <w:t xml:space="preserve">Организация системной работы учителя и обучающихся по повышению качества подготовки к </w:t>
      </w:r>
      <w:r>
        <w:rPr>
          <w:rFonts w:ascii="Times New Roman" w:hAnsi="Times New Roman" w:cs="Times New Roman"/>
          <w:b/>
          <w:sz w:val="28"/>
          <w:szCs w:val="28"/>
        </w:rPr>
        <w:t xml:space="preserve">ВПР и </w:t>
      </w:r>
      <w:r w:rsidRPr="00544191">
        <w:rPr>
          <w:rFonts w:ascii="Times New Roman" w:hAnsi="Times New Roman" w:cs="Times New Roman"/>
          <w:b/>
          <w:sz w:val="28"/>
          <w:szCs w:val="28"/>
        </w:rPr>
        <w:t>ГИА</w:t>
      </w:r>
      <w:r>
        <w:rPr>
          <w:rFonts w:ascii="Times New Roman" w:hAnsi="Times New Roman" w:cs="Times New Roman"/>
          <w:b/>
          <w:sz w:val="28"/>
          <w:szCs w:val="28"/>
        </w:rPr>
        <w:t>»</w:t>
      </w:r>
    </w:p>
    <w:p w:rsidR="000F6A5D" w:rsidRDefault="000F6A5D" w:rsidP="000F6A5D">
      <w:pPr>
        <w:jc w:val="right"/>
        <w:rPr>
          <w:rFonts w:ascii="Times New Roman" w:hAnsi="Times New Roman" w:cs="Times New Roman"/>
          <w:sz w:val="28"/>
          <w:szCs w:val="28"/>
        </w:rPr>
      </w:pPr>
      <w:r>
        <w:rPr>
          <w:rFonts w:ascii="Times New Roman" w:hAnsi="Times New Roman" w:cs="Times New Roman"/>
          <w:sz w:val="28"/>
          <w:szCs w:val="28"/>
        </w:rPr>
        <w:t>16.01.2025г.</w:t>
      </w:r>
    </w:p>
    <w:p w:rsidR="000F6A5D" w:rsidRPr="00AF34C3" w:rsidRDefault="000F6A5D" w:rsidP="000F6A5D">
      <w:pPr>
        <w:rPr>
          <w:rFonts w:ascii="Times New Roman" w:hAnsi="Times New Roman" w:cs="Times New Roman"/>
          <w:sz w:val="28"/>
          <w:szCs w:val="28"/>
        </w:rPr>
      </w:pPr>
      <w:r w:rsidRPr="00AF34C3">
        <w:rPr>
          <w:rFonts w:ascii="Times New Roman" w:hAnsi="Times New Roman" w:cs="Times New Roman"/>
          <w:sz w:val="28"/>
          <w:szCs w:val="28"/>
        </w:rPr>
        <w:t>Цель:</w:t>
      </w:r>
      <w:r>
        <w:rPr>
          <w:rFonts w:ascii="Times New Roman" w:hAnsi="Times New Roman" w:cs="Times New Roman"/>
          <w:sz w:val="28"/>
          <w:szCs w:val="28"/>
        </w:rPr>
        <w:t xml:space="preserve"> анализ деятельности учителей по подготовке обучающихся к ВПР и ГИА, выработка основных направлений работы всех участников образовательных отношений.</w:t>
      </w:r>
    </w:p>
    <w:p w:rsidR="000F6A5D" w:rsidRPr="00544191" w:rsidRDefault="000F6A5D" w:rsidP="000F6A5D">
      <w:pPr>
        <w:rPr>
          <w:rFonts w:ascii="Times New Roman" w:hAnsi="Times New Roman" w:cs="Times New Roman"/>
          <w:sz w:val="28"/>
          <w:szCs w:val="28"/>
        </w:rPr>
      </w:pPr>
      <w:r w:rsidRPr="00544191">
        <w:rPr>
          <w:rFonts w:ascii="Times New Roman" w:hAnsi="Times New Roman" w:cs="Times New Roman"/>
          <w:sz w:val="28"/>
          <w:szCs w:val="28"/>
        </w:rPr>
        <w:t>ПОВЕСТКА</w:t>
      </w:r>
    </w:p>
    <w:p w:rsidR="000F6A5D" w:rsidRDefault="000F6A5D" w:rsidP="000F6A5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w:t>
      </w:r>
      <w:r w:rsidRPr="00CF4C10">
        <w:rPr>
          <w:rFonts w:ascii="Times New Roman" w:hAnsi="Times New Roman" w:cs="Times New Roman"/>
          <w:b/>
          <w:sz w:val="28"/>
          <w:szCs w:val="28"/>
        </w:rPr>
        <w:t>Системный подход по подготовке обучающихся к ВПР и ГИА с целью повышения качества образовательных результатов.</w:t>
      </w:r>
    </w:p>
    <w:p w:rsidR="000F6A5D" w:rsidRDefault="000F6A5D" w:rsidP="000F6A5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w:t>
      </w:r>
      <w:r w:rsidRPr="00952A58">
        <w:rPr>
          <w:rFonts w:ascii="Times New Roman" w:hAnsi="Times New Roman" w:cs="Times New Roman"/>
          <w:sz w:val="28"/>
          <w:szCs w:val="28"/>
        </w:rPr>
        <w:t xml:space="preserve"> </w:t>
      </w:r>
      <w:r>
        <w:rPr>
          <w:rFonts w:ascii="Times New Roman" w:hAnsi="Times New Roman" w:cs="Times New Roman"/>
          <w:sz w:val="28"/>
          <w:szCs w:val="28"/>
        </w:rPr>
        <w:t>Роль внешний оценочных процедур (ВПР и ГИА) в работе учителя и их влияние на качество знаний.</w:t>
      </w:r>
    </w:p>
    <w:p w:rsidR="000F6A5D" w:rsidRDefault="000F6A5D" w:rsidP="000F6A5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Универсальные методы и приемы подготовки обучающихся к ВПР и ГИА.</w:t>
      </w:r>
    </w:p>
    <w:p w:rsidR="000F6A5D" w:rsidRDefault="000F6A5D" w:rsidP="000F6A5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Результаты анкетирования обучающихся и их родителей.</w:t>
      </w:r>
    </w:p>
    <w:p w:rsidR="000F6A5D" w:rsidRPr="00CF4C10" w:rsidRDefault="000F6A5D" w:rsidP="000F6A5D">
      <w:pPr>
        <w:spacing w:after="0" w:line="240" w:lineRule="auto"/>
        <w:rPr>
          <w:rFonts w:ascii="Times New Roman" w:hAnsi="Times New Roman" w:cs="Times New Roman"/>
          <w:i/>
          <w:sz w:val="28"/>
          <w:szCs w:val="28"/>
        </w:rPr>
      </w:pPr>
      <w:r>
        <w:rPr>
          <w:rFonts w:ascii="Times New Roman" w:hAnsi="Times New Roman" w:cs="Times New Roman"/>
          <w:sz w:val="28"/>
          <w:szCs w:val="28"/>
        </w:rPr>
        <w:t xml:space="preserve">                                                 </w:t>
      </w:r>
      <w:r w:rsidRPr="00CF4C10">
        <w:rPr>
          <w:rFonts w:ascii="Times New Roman" w:hAnsi="Times New Roman" w:cs="Times New Roman"/>
          <w:i/>
          <w:sz w:val="28"/>
          <w:szCs w:val="28"/>
        </w:rPr>
        <w:t>(Зам. дир. по УМР Андреева С. В.)</w:t>
      </w:r>
    </w:p>
    <w:p w:rsidR="000F6A5D" w:rsidRPr="002B2AD4" w:rsidRDefault="000F6A5D" w:rsidP="000F6A5D">
      <w:pPr>
        <w:pStyle w:val="2"/>
        <w:shd w:val="clear" w:color="auto" w:fill="FFFFFF"/>
        <w:spacing w:before="300" w:after="150"/>
        <w:rPr>
          <w:rFonts w:ascii="Times New Roman" w:hAnsi="Times New Roman" w:cs="Times New Roman"/>
          <w:b/>
          <w:color w:val="auto"/>
          <w:sz w:val="28"/>
          <w:szCs w:val="28"/>
        </w:rPr>
      </w:pPr>
      <w:r w:rsidRPr="006A1062">
        <w:rPr>
          <w:rFonts w:ascii="Times New Roman" w:hAnsi="Times New Roman" w:cs="Times New Roman"/>
          <w:color w:val="auto"/>
          <w:sz w:val="28"/>
          <w:szCs w:val="28"/>
        </w:rPr>
        <w:t>2</w:t>
      </w:r>
      <w:r w:rsidRPr="002B2AD4">
        <w:rPr>
          <w:rFonts w:ascii="Times New Roman" w:hAnsi="Times New Roman" w:cs="Times New Roman"/>
          <w:color w:val="auto"/>
          <w:sz w:val="28"/>
          <w:szCs w:val="28"/>
        </w:rPr>
        <w:t xml:space="preserve">. </w:t>
      </w:r>
      <w:r w:rsidRPr="002B2AD4">
        <w:rPr>
          <w:rFonts w:ascii="Times New Roman" w:hAnsi="Times New Roman" w:cs="Times New Roman"/>
          <w:b/>
          <w:color w:val="auto"/>
          <w:sz w:val="28"/>
          <w:szCs w:val="28"/>
        </w:rPr>
        <w:t>Из опыта работы учителей по подготовке к ВПР и ГИА.</w:t>
      </w:r>
    </w:p>
    <w:p w:rsidR="000F6A5D" w:rsidRPr="002B2AD4" w:rsidRDefault="000F6A5D" w:rsidP="000F6A5D">
      <w:pPr>
        <w:spacing w:after="0"/>
        <w:rPr>
          <w:rFonts w:ascii="Times New Roman" w:hAnsi="Times New Roman" w:cs="Times New Roman"/>
          <w:sz w:val="28"/>
          <w:szCs w:val="28"/>
        </w:rPr>
      </w:pPr>
      <w:r w:rsidRPr="002B2AD4">
        <w:rPr>
          <w:rFonts w:ascii="Times New Roman" w:eastAsia="Times New Roman" w:hAnsi="Times New Roman" w:cs="Times New Roman"/>
          <w:sz w:val="28"/>
          <w:szCs w:val="28"/>
          <w:lang w:eastAsia="ru-RU"/>
        </w:rPr>
        <w:t>2.1 Возможности современного урока в процессе подготовки к ВПР в начальных классах.</w:t>
      </w:r>
    </w:p>
    <w:p w:rsidR="000F6A5D" w:rsidRPr="00CF4C10" w:rsidRDefault="000F6A5D" w:rsidP="000F6A5D">
      <w:pPr>
        <w:pStyle w:val="2"/>
        <w:shd w:val="clear" w:color="auto" w:fill="FFFFFF"/>
        <w:spacing w:before="0" w:line="240" w:lineRule="auto"/>
        <w:rPr>
          <w:rFonts w:ascii="Times New Roman" w:eastAsia="Times New Roman" w:hAnsi="Times New Roman" w:cs="Times New Roman"/>
          <w:i/>
          <w:color w:val="auto"/>
          <w:sz w:val="28"/>
          <w:szCs w:val="28"/>
          <w:lang w:eastAsia="ru-RU"/>
        </w:rPr>
      </w:pPr>
      <w:r w:rsidRPr="002B2AD4">
        <w:rPr>
          <w:rFonts w:ascii="Times New Roman" w:eastAsia="Times New Roman" w:hAnsi="Times New Roman" w:cs="Times New Roman"/>
          <w:color w:val="auto"/>
          <w:sz w:val="28"/>
          <w:szCs w:val="28"/>
          <w:lang w:eastAsia="ru-RU"/>
        </w:rPr>
        <w:t xml:space="preserve">       </w:t>
      </w:r>
      <w:r w:rsidRPr="00CF4C10">
        <w:rPr>
          <w:rFonts w:ascii="Times New Roman" w:eastAsia="Times New Roman" w:hAnsi="Times New Roman" w:cs="Times New Roman"/>
          <w:i/>
          <w:color w:val="auto"/>
          <w:sz w:val="28"/>
          <w:szCs w:val="28"/>
          <w:lang w:eastAsia="ru-RU"/>
        </w:rPr>
        <w:t>(Учителя начальных классов Гроссу В. В., Тюменцева Т. Н.)</w:t>
      </w:r>
    </w:p>
    <w:p w:rsidR="000F6A5D" w:rsidRPr="002B2AD4" w:rsidRDefault="000F6A5D" w:rsidP="000F6A5D">
      <w:pPr>
        <w:rPr>
          <w:sz w:val="16"/>
          <w:szCs w:val="16"/>
          <w:lang w:eastAsia="ru-RU"/>
        </w:rPr>
      </w:pPr>
    </w:p>
    <w:p w:rsidR="000F6A5D" w:rsidRPr="002B2AD4" w:rsidRDefault="000F6A5D" w:rsidP="000F6A5D">
      <w:pPr>
        <w:rPr>
          <w:rFonts w:ascii="Times New Roman" w:hAnsi="Times New Roman" w:cs="Times New Roman"/>
          <w:sz w:val="28"/>
          <w:szCs w:val="28"/>
          <w:lang w:eastAsia="ru-RU"/>
        </w:rPr>
      </w:pPr>
      <w:r w:rsidRPr="002B2AD4">
        <w:rPr>
          <w:rFonts w:ascii="Times New Roman" w:hAnsi="Times New Roman" w:cs="Times New Roman"/>
          <w:sz w:val="28"/>
          <w:szCs w:val="28"/>
          <w:lang w:eastAsia="ru-RU"/>
        </w:rPr>
        <w:t>2.2 Подходы и принципы обучения по обязательным для прохождения ГИА предметам (на примере русского языка).</w:t>
      </w:r>
    </w:p>
    <w:p w:rsidR="000F6A5D" w:rsidRPr="00CF4C10" w:rsidRDefault="000F6A5D" w:rsidP="00CF4C10">
      <w:pPr>
        <w:jc w:val="center"/>
        <w:rPr>
          <w:rFonts w:ascii="Times New Roman" w:hAnsi="Times New Roman" w:cs="Times New Roman"/>
          <w:i/>
          <w:sz w:val="28"/>
          <w:szCs w:val="28"/>
          <w:lang w:eastAsia="ru-RU"/>
        </w:rPr>
      </w:pPr>
      <w:r w:rsidRPr="00CF4C10">
        <w:rPr>
          <w:rFonts w:ascii="Times New Roman" w:hAnsi="Times New Roman" w:cs="Times New Roman"/>
          <w:i/>
          <w:sz w:val="28"/>
          <w:szCs w:val="28"/>
          <w:lang w:eastAsia="ru-RU"/>
        </w:rPr>
        <w:t>(Учител</w:t>
      </w:r>
      <w:r w:rsidR="002B2AD4" w:rsidRPr="00CF4C10">
        <w:rPr>
          <w:rFonts w:ascii="Times New Roman" w:hAnsi="Times New Roman" w:cs="Times New Roman"/>
          <w:i/>
          <w:sz w:val="28"/>
          <w:szCs w:val="28"/>
          <w:lang w:eastAsia="ru-RU"/>
        </w:rPr>
        <w:t>ь</w:t>
      </w:r>
      <w:r w:rsidRPr="00CF4C10">
        <w:rPr>
          <w:rFonts w:ascii="Times New Roman" w:hAnsi="Times New Roman" w:cs="Times New Roman"/>
          <w:i/>
          <w:sz w:val="28"/>
          <w:szCs w:val="28"/>
          <w:lang w:eastAsia="ru-RU"/>
        </w:rPr>
        <w:t xml:space="preserve"> русского языка и литературы Чемоданова</w:t>
      </w:r>
      <w:r w:rsidR="002B2AD4" w:rsidRPr="00CF4C10">
        <w:rPr>
          <w:rFonts w:ascii="Times New Roman" w:hAnsi="Times New Roman" w:cs="Times New Roman"/>
          <w:i/>
          <w:sz w:val="28"/>
          <w:szCs w:val="28"/>
          <w:lang w:eastAsia="ru-RU"/>
        </w:rPr>
        <w:t xml:space="preserve"> Т. И.</w:t>
      </w:r>
      <w:r w:rsidRPr="00CF4C10">
        <w:rPr>
          <w:rFonts w:ascii="Times New Roman" w:hAnsi="Times New Roman" w:cs="Times New Roman"/>
          <w:i/>
          <w:sz w:val="28"/>
          <w:szCs w:val="28"/>
          <w:lang w:eastAsia="ru-RU"/>
        </w:rPr>
        <w:t>)</w:t>
      </w:r>
    </w:p>
    <w:p w:rsidR="000F6A5D" w:rsidRPr="00CF4C10" w:rsidRDefault="000E5701" w:rsidP="00CF4C10">
      <w:pPr>
        <w:jc w:val="center"/>
        <w:rPr>
          <w:rFonts w:ascii="Times New Roman" w:hAnsi="Times New Roman" w:cs="Times New Roman"/>
          <w:i/>
          <w:sz w:val="28"/>
          <w:szCs w:val="28"/>
          <w:lang w:eastAsia="ru-RU"/>
        </w:rPr>
      </w:pPr>
      <w:r>
        <w:rPr>
          <w:rFonts w:ascii="Times New Roman" w:hAnsi="Times New Roman" w:cs="Times New Roman"/>
          <w:sz w:val="28"/>
          <w:szCs w:val="28"/>
          <w:lang w:eastAsia="ru-RU"/>
        </w:rPr>
        <w:t>2.3 Использование результатов пробного тестиров</w:t>
      </w:r>
      <w:r w:rsidR="00CD2412">
        <w:rPr>
          <w:rFonts w:ascii="Times New Roman" w:hAnsi="Times New Roman" w:cs="Times New Roman"/>
          <w:sz w:val="28"/>
          <w:szCs w:val="28"/>
          <w:lang w:eastAsia="ru-RU"/>
        </w:rPr>
        <w:t xml:space="preserve">ания при подготовке обучающихся к ОГЭ (на примере учебного предмета по выбору «Обществознание»). </w:t>
      </w:r>
      <w:r w:rsidR="000F6A5D" w:rsidRPr="00CF4C10">
        <w:rPr>
          <w:rFonts w:ascii="Times New Roman" w:hAnsi="Times New Roman" w:cs="Times New Roman"/>
          <w:i/>
          <w:sz w:val="28"/>
          <w:szCs w:val="28"/>
          <w:lang w:eastAsia="ru-RU"/>
        </w:rPr>
        <w:t>(Учитель истори</w:t>
      </w:r>
      <w:r>
        <w:rPr>
          <w:rFonts w:ascii="Times New Roman" w:hAnsi="Times New Roman" w:cs="Times New Roman"/>
          <w:i/>
          <w:sz w:val="28"/>
          <w:szCs w:val="28"/>
          <w:lang w:eastAsia="ru-RU"/>
        </w:rPr>
        <w:t>и и обществознания Передний В. А</w:t>
      </w:r>
      <w:r w:rsidR="000F6A5D" w:rsidRPr="00CF4C10">
        <w:rPr>
          <w:rFonts w:ascii="Times New Roman" w:hAnsi="Times New Roman" w:cs="Times New Roman"/>
          <w:i/>
          <w:sz w:val="28"/>
          <w:szCs w:val="28"/>
          <w:lang w:eastAsia="ru-RU"/>
        </w:rPr>
        <w:t>.)</w:t>
      </w:r>
    </w:p>
    <w:p w:rsidR="000F6A5D" w:rsidRPr="002B2AD4" w:rsidRDefault="000F6A5D" w:rsidP="000F6A5D">
      <w:pPr>
        <w:rPr>
          <w:rFonts w:ascii="Times New Roman" w:hAnsi="Times New Roman" w:cs="Times New Roman"/>
          <w:sz w:val="28"/>
          <w:szCs w:val="28"/>
          <w:lang w:eastAsia="ru-RU"/>
        </w:rPr>
      </w:pPr>
      <w:r w:rsidRPr="002B2AD4">
        <w:rPr>
          <w:rFonts w:ascii="Times New Roman" w:hAnsi="Times New Roman" w:cs="Times New Roman"/>
          <w:sz w:val="28"/>
          <w:szCs w:val="28"/>
          <w:lang w:eastAsia="ru-RU"/>
        </w:rPr>
        <w:t>3. Принятие решения.</w:t>
      </w:r>
    </w:p>
    <w:p w:rsidR="000F6A5D" w:rsidRDefault="000F6A5D" w:rsidP="000F6A5D">
      <w:pPr>
        <w:rPr>
          <w:rFonts w:ascii="Times New Roman" w:hAnsi="Times New Roman" w:cs="Times New Roman"/>
          <w:sz w:val="28"/>
          <w:szCs w:val="28"/>
          <w:lang w:eastAsia="ru-RU"/>
        </w:rPr>
      </w:pPr>
    </w:p>
    <w:p w:rsidR="000F6A5D" w:rsidRDefault="000F6A5D" w:rsidP="000F6A5D">
      <w:pPr>
        <w:rPr>
          <w:rFonts w:ascii="Times New Roman" w:hAnsi="Times New Roman" w:cs="Times New Roman"/>
          <w:sz w:val="28"/>
          <w:szCs w:val="28"/>
          <w:lang w:eastAsia="ru-RU"/>
        </w:rPr>
      </w:pPr>
    </w:p>
    <w:p w:rsidR="000F6A5D" w:rsidRDefault="000F6A5D" w:rsidP="000F6A5D">
      <w:pPr>
        <w:rPr>
          <w:rFonts w:ascii="Times New Roman" w:hAnsi="Times New Roman" w:cs="Times New Roman"/>
          <w:sz w:val="28"/>
          <w:szCs w:val="28"/>
          <w:lang w:eastAsia="ru-RU"/>
        </w:rPr>
      </w:pPr>
    </w:p>
    <w:p w:rsidR="000F6A5D" w:rsidRDefault="000F6A5D" w:rsidP="000F6A5D">
      <w:pPr>
        <w:rPr>
          <w:rFonts w:ascii="Times New Roman" w:hAnsi="Times New Roman" w:cs="Times New Roman"/>
          <w:sz w:val="28"/>
          <w:szCs w:val="28"/>
          <w:lang w:eastAsia="ru-RU"/>
        </w:rPr>
      </w:pPr>
    </w:p>
    <w:p w:rsidR="000F6A5D" w:rsidRDefault="000F6A5D" w:rsidP="000F6A5D">
      <w:pPr>
        <w:rPr>
          <w:rFonts w:ascii="Times New Roman" w:hAnsi="Times New Roman" w:cs="Times New Roman"/>
          <w:sz w:val="28"/>
          <w:szCs w:val="28"/>
          <w:lang w:eastAsia="ru-RU"/>
        </w:rPr>
      </w:pPr>
    </w:p>
    <w:p w:rsidR="000F6A5D" w:rsidRDefault="000F6A5D" w:rsidP="000F6A5D">
      <w:pPr>
        <w:rPr>
          <w:rFonts w:ascii="Times New Roman" w:hAnsi="Times New Roman" w:cs="Times New Roman"/>
          <w:sz w:val="28"/>
          <w:szCs w:val="28"/>
          <w:lang w:eastAsia="ru-RU"/>
        </w:rPr>
      </w:pPr>
    </w:p>
    <w:p w:rsidR="002B2AD4" w:rsidRDefault="002B2AD4" w:rsidP="000F6A5D">
      <w:pPr>
        <w:rPr>
          <w:rFonts w:ascii="Times New Roman" w:hAnsi="Times New Roman" w:cs="Times New Roman"/>
          <w:sz w:val="28"/>
          <w:szCs w:val="28"/>
          <w:lang w:eastAsia="ru-RU"/>
        </w:rPr>
      </w:pPr>
    </w:p>
    <w:p w:rsidR="002B2AD4" w:rsidRDefault="002B2AD4" w:rsidP="000F6A5D">
      <w:pPr>
        <w:rPr>
          <w:rFonts w:ascii="Times New Roman" w:hAnsi="Times New Roman" w:cs="Times New Roman"/>
          <w:sz w:val="28"/>
          <w:szCs w:val="28"/>
          <w:lang w:eastAsia="ru-RU"/>
        </w:rPr>
      </w:pPr>
    </w:p>
    <w:p w:rsidR="002B2AD4" w:rsidRDefault="002B2AD4" w:rsidP="000F6A5D">
      <w:pPr>
        <w:rPr>
          <w:rFonts w:ascii="Times New Roman" w:hAnsi="Times New Roman" w:cs="Times New Roman"/>
          <w:sz w:val="28"/>
          <w:szCs w:val="28"/>
          <w:lang w:eastAsia="ru-RU"/>
        </w:rPr>
      </w:pPr>
    </w:p>
    <w:p w:rsidR="000F6A5D" w:rsidRPr="00421642" w:rsidRDefault="000F6A5D" w:rsidP="000F6A5D">
      <w:pPr>
        <w:pStyle w:val="a8"/>
        <w:spacing w:after="0" w:line="240" w:lineRule="auto"/>
        <w:jc w:val="center"/>
        <w:rPr>
          <w:rFonts w:ascii="Times New Roman" w:hAnsi="Times New Roman" w:cs="Times New Roman"/>
          <w:b/>
          <w:sz w:val="28"/>
          <w:szCs w:val="28"/>
        </w:rPr>
      </w:pPr>
      <w:r w:rsidRPr="00421642">
        <w:rPr>
          <w:rFonts w:ascii="Times New Roman" w:hAnsi="Times New Roman" w:cs="Times New Roman"/>
          <w:b/>
          <w:sz w:val="28"/>
          <w:szCs w:val="28"/>
        </w:rPr>
        <w:lastRenderedPageBreak/>
        <w:t>Системный подход по подготовке обучающихся к ВПР и ГИА с целью повышения качества образовательных результатов.</w:t>
      </w:r>
    </w:p>
    <w:p w:rsidR="000F6A5D" w:rsidRPr="00421642" w:rsidRDefault="000F6A5D" w:rsidP="000F6A5D">
      <w:pPr>
        <w:pStyle w:val="a8"/>
        <w:spacing w:after="0" w:line="240" w:lineRule="auto"/>
        <w:jc w:val="center"/>
        <w:rPr>
          <w:rFonts w:ascii="Times New Roman" w:hAnsi="Times New Roman" w:cs="Times New Roman"/>
          <w:b/>
          <w:i/>
          <w:color w:val="010101"/>
          <w:sz w:val="28"/>
          <w:szCs w:val="28"/>
          <w:shd w:val="clear" w:color="auto" w:fill="FFFFFF"/>
        </w:rPr>
      </w:pPr>
      <w:r w:rsidRPr="00421642">
        <w:rPr>
          <w:rFonts w:ascii="Times New Roman" w:hAnsi="Times New Roman" w:cs="Times New Roman"/>
          <w:b/>
          <w:i/>
          <w:color w:val="010101"/>
          <w:sz w:val="28"/>
          <w:szCs w:val="28"/>
          <w:shd w:val="clear" w:color="auto" w:fill="FFFFFF"/>
        </w:rPr>
        <w:t>Андреева С. В., зам. дир. по УМР</w:t>
      </w:r>
    </w:p>
    <w:p w:rsidR="000F6A5D" w:rsidRPr="00421642" w:rsidRDefault="000F6A5D" w:rsidP="000F6A5D">
      <w:pPr>
        <w:pStyle w:val="a8"/>
        <w:spacing w:after="0" w:line="240" w:lineRule="auto"/>
        <w:rPr>
          <w:rFonts w:ascii="Times New Roman" w:hAnsi="Times New Roman" w:cs="Times New Roman"/>
          <w:sz w:val="28"/>
          <w:szCs w:val="28"/>
        </w:rPr>
      </w:pPr>
    </w:p>
    <w:p w:rsidR="00A03CA6" w:rsidRPr="00251898" w:rsidRDefault="00A03CA6" w:rsidP="00251898">
      <w:pPr>
        <w:shd w:val="clear" w:color="auto" w:fill="FFFFFF"/>
        <w:spacing w:after="0" w:line="240" w:lineRule="auto"/>
        <w:ind w:left="720"/>
        <w:jc w:val="right"/>
        <w:rPr>
          <w:rFonts w:ascii="Times New Roman" w:eastAsia="Times New Roman" w:hAnsi="Times New Roman" w:cs="Times New Roman"/>
          <w:sz w:val="28"/>
          <w:szCs w:val="28"/>
          <w:lang w:eastAsia="ru-RU"/>
        </w:rPr>
      </w:pPr>
      <w:r w:rsidRPr="00251898">
        <w:rPr>
          <w:rFonts w:ascii="Times New Roman" w:eastAsia="Times New Roman" w:hAnsi="Times New Roman" w:cs="Times New Roman"/>
          <w:sz w:val="28"/>
          <w:szCs w:val="28"/>
          <w:lang w:eastAsia="ru-RU"/>
        </w:rPr>
        <w:t xml:space="preserve">«Успех – это сумма небольших усилий, повторяемых изо дня в день» </w:t>
      </w:r>
    </w:p>
    <w:p w:rsidR="00A03CA6" w:rsidRPr="00251898" w:rsidRDefault="00A03CA6" w:rsidP="00251898">
      <w:pPr>
        <w:shd w:val="clear" w:color="auto" w:fill="FFFFFF"/>
        <w:spacing w:after="0" w:line="240" w:lineRule="auto"/>
        <w:ind w:left="720"/>
        <w:jc w:val="right"/>
        <w:rPr>
          <w:rFonts w:ascii="Times New Roman" w:eastAsia="Times New Roman" w:hAnsi="Times New Roman" w:cs="Times New Roman"/>
          <w:sz w:val="28"/>
          <w:szCs w:val="28"/>
          <w:lang w:eastAsia="ru-RU"/>
        </w:rPr>
      </w:pPr>
      <w:r w:rsidRPr="00251898">
        <w:rPr>
          <w:rFonts w:ascii="Times New Roman" w:eastAsia="Times New Roman" w:hAnsi="Times New Roman" w:cs="Times New Roman"/>
          <w:sz w:val="28"/>
          <w:szCs w:val="28"/>
          <w:lang w:eastAsia="ru-RU"/>
        </w:rPr>
        <w:t>(Роберт Коллиер, писатель)</w:t>
      </w:r>
    </w:p>
    <w:p w:rsidR="000F6A5D" w:rsidRPr="00A03CA6" w:rsidRDefault="000F6A5D" w:rsidP="000F6A5D">
      <w:pPr>
        <w:shd w:val="clear" w:color="auto" w:fill="FFFFFF"/>
        <w:spacing w:after="90" w:line="240" w:lineRule="auto"/>
        <w:ind w:left="720"/>
        <w:jc w:val="right"/>
        <w:rPr>
          <w:rFonts w:ascii="Times New Roman" w:eastAsia="Times New Roman" w:hAnsi="Times New Roman" w:cs="Times New Roman"/>
          <w:color w:val="333333"/>
          <w:sz w:val="16"/>
          <w:szCs w:val="16"/>
          <w:lang w:eastAsia="ru-RU"/>
        </w:rPr>
      </w:pPr>
    </w:p>
    <w:p w:rsidR="000F6A5D" w:rsidRPr="002B2AD4" w:rsidRDefault="000F6A5D" w:rsidP="000F6A5D">
      <w:pPr>
        <w:pStyle w:val="a5"/>
        <w:numPr>
          <w:ilvl w:val="1"/>
          <w:numId w:val="11"/>
        </w:numPr>
        <w:shd w:val="clear" w:color="auto" w:fill="FFFFFF"/>
        <w:spacing w:before="0" w:beforeAutospacing="0" w:after="0" w:afterAutospacing="0"/>
        <w:jc w:val="both"/>
        <w:rPr>
          <w:b/>
          <w:sz w:val="28"/>
          <w:szCs w:val="28"/>
        </w:rPr>
      </w:pPr>
      <w:r w:rsidRPr="001460DC">
        <w:rPr>
          <w:b/>
          <w:sz w:val="28"/>
          <w:szCs w:val="28"/>
        </w:rPr>
        <w:t xml:space="preserve">Роль внешний оценочных процедур (ВПР и ГИА) в работе учителя и их </w:t>
      </w:r>
      <w:r w:rsidRPr="002B2AD4">
        <w:rPr>
          <w:b/>
          <w:sz w:val="28"/>
          <w:szCs w:val="28"/>
        </w:rPr>
        <w:t xml:space="preserve">влияние на качество знаний.  </w:t>
      </w:r>
    </w:p>
    <w:p w:rsidR="000F6A5D" w:rsidRPr="002B2AD4" w:rsidRDefault="000F6A5D" w:rsidP="000F6A5D">
      <w:pPr>
        <w:pStyle w:val="a5"/>
        <w:shd w:val="clear" w:color="auto" w:fill="FFFFFF"/>
        <w:spacing w:before="0" w:beforeAutospacing="0" w:after="0" w:afterAutospacing="0"/>
        <w:jc w:val="both"/>
        <w:rPr>
          <w:sz w:val="28"/>
          <w:szCs w:val="28"/>
          <w:shd w:val="clear" w:color="auto" w:fill="FFFFFF"/>
        </w:rPr>
      </w:pPr>
      <w:r w:rsidRPr="002B2AD4">
        <w:rPr>
          <w:sz w:val="28"/>
          <w:szCs w:val="28"/>
          <w:shd w:val="clear" w:color="auto" w:fill="FFFFFF"/>
        </w:rPr>
        <w:t xml:space="preserve">     В настоящее время в сфере образования идет процесс формирования единого образовательного пространства, в том числе через оценочные процедуры с одинаковой шкалой, едиными требованиями, подходами во всех регионах РФ. </w:t>
      </w:r>
    </w:p>
    <w:p w:rsidR="000F6A5D" w:rsidRPr="002B2AD4" w:rsidRDefault="000F6A5D" w:rsidP="000F6A5D">
      <w:pPr>
        <w:pStyle w:val="a5"/>
        <w:shd w:val="clear" w:color="auto" w:fill="FFFFFF"/>
        <w:spacing w:before="0" w:beforeAutospacing="0" w:after="0" w:afterAutospacing="0"/>
        <w:jc w:val="both"/>
        <w:rPr>
          <w:sz w:val="28"/>
          <w:szCs w:val="28"/>
          <w:shd w:val="clear" w:color="auto" w:fill="FFFFFF"/>
        </w:rPr>
      </w:pPr>
      <w:r w:rsidRPr="002B2AD4">
        <w:rPr>
          <w:sz w:val="28"/>
          <w:szCs w:val="28"/>
          <w:shd w:val="clear" w:color="auto" w:fill="FFFFFF"/>
        </w:rPr>
        <w:t xml:space="preserve">       ВПР и ГИА являются внешними оценочными процедурами, характеризующиеся четкой регламентацией и независимой оценкой. Бесспорно, что в идеале результаты внешней и внутренней оценки учителя должны совпадать, что не всегда так. </w:t>
      </w:r>
    </w:p>
    <w:p w:rsidR="000F6A5D" w:rsidRPr="002B2AD4" w:rsidRDefault="000F6A5D" w:rsidP="000F6A5D">
      <w:pPr>
        <w:pStyle w:val="a5"/>
        <w:shd w:val="clear" w:color="auto" w:fill="FFFFFF"/>
        <w:spacing w:before="0" w:beforeAutospacing="0" w:after="0" w:afterAutospacing="0"/>
        <w:jc w:val="both"/>
        <w:rPr>
          <w:sz w:val="28"/>
          <w:szCs w:val="28"/>
        </w:rPr>
      </w:pPr>
      <w:r w:rsidRPr="002B2AD4">
        <w:rPr>
          <w:sz w:val="28"/>
          <w:szCs w:val="28"/>
          <w:shd w:val="clear" w:color="auto" w:fill="FFFFFF"/>
        </w:rPr>
        <w:t xml:space="preserve">      Результаты ВПР показывают уровень знаний определенного ученика, класса, параллели, школы, а также профессиональный уровень педагога, осуществляющего обучение детей.</w:t>
      </w:r>
      <w:r w:rsidRPr="002B2AD4">
        <w:rPr>
          <w:sz w:val="28"/>
          <w:szCs w:val="28"/>
        </w:rPr>
        <w:t xml:space="preserve"> Важно и то, что результаты ВПР анализируются на региональном уровне по специальным методикам ФИОКО (Федеральный институт оценки качества образования). Всегда существует вероятность попадания в категорию школ, имеющих признаки необъективности результатов ВПР. Маркерами, которые использует ФИОКО для отбора школ, имеющих признаки необъективных результатов ВПР являются, например, завышение результатов, несоответствие школьным оценкам, возрастание результатов одной параллели от 4 класса к 5, резкое падение результатов одной параллели от 4 класса к 5 и др. (прежде всего берутся во внимание результаты ВПР по русскому языку и математике).</w:t>
      </w:r>
    </w:p>
    <w:p w:rsidR="000F6A5D" w:rsidRPr="002B2AD4" w:rsidRDefault="000F6A5D" w:rsidP="000F6A5D">
      <w:pPr>
        <w:pStyle w:val="a5"/>
        <w:shd w:val="clear" w:color="auto" w:fill="FFFFFF"/>
        <w:spacing w:before="0" w:beforeAutospacing="0" w:after="0" w:afterAutospacing="0"/>
        <w:jc w:val="both"/>
        <w:rPr>
          <w:rFonts w:asciiTheme="minorHAnsi" w:hAnsiTheme="minorHAnsi"/>
          <w:sz w:val="28"/>
          <w:szCs w:val="28"/>
        </w:rPr>
      </w:pPr>
      <w:r w:rsidRPr="002B2AD4">
        <w:rPr>
          <w:sz w:val="28"/>
          <w:szCs w:val="28"/>
        </w:rPr>
        <w:t xml:space="preserve">      ГИА в форме ОГЭ и ЕГЭ играет огромную роль как для школы и учителя-предметника, так и для самих обучающихся. Она дает возможность педагогическому коллективу в целом подвести итог своей деятельности, проверить знания и умения обучающихся, обнаружить пробелы в преподавании отдельных предметов, достижения и недостатки образовательной деятельности школы.</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eastAsia="Times New Roman" w:hAnsi="Times New Roman" w:cs="Times New Roman"/>
          <w:sz w:val="28"/>
          <w:szCs w:val="28"/>
          <w:lang w:eastAsia="ru-RU"/>
        </w:rPr>
        <w:t xml:space="preserve">       </w:t>
      </w:r>
      <w:r w:rsidRPr="002B2AD4">
        <w:rPr>
          <w:rFonts w:ascii="Times New Roman" w:hAnsi="Times New Roman" w:cs="Times New Roman"/>
          <w:sz w:val="28"/>
          <w:szCs w:val="28"/>
        </w:rPr>
        <w:t xml:space="preserve">Критерием для включения школы в категорию школ с низкими образовательными результатами (ШНОР) являются не только результаты ВПР, но и результаты ОГЭ и ЕГЭ по русскому языку и математике.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t xml:space="preserve">       Под «низкими результатами» понимаются результаты оценочной процедуры, при которых не менее 30 % от общего числа участников оценочной процедуры получили отметку «2» (ВПР) или не преодолели минимальный порог на ОГЭ, ЕГЭ. В перечень школ с «низкими результатами» включаются те, которые удовлетворяют как минимум одному из следующих критериев: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t xml:space="preserve">1. ОО, в которых не менее чем по двум оценочным процедурам в предыдущем учебном году были зафиксированы низкие результаты.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t xml:space="preserve">2. ОО, в которых хотя бы по одной оценочной процедуре в каждом из двух предыдущих учебных годов были зафиксированы низкие результаты.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t xml:space="preserve">Анализ проводится по результатам следующих процедур: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t xml:space="preserve">– ВПР по математике (5 класс); </w:t>
      </w:r>
      <w:r w:rsidR="007706C5">
        <w:rPr>
          <w:rFonts w:ascii="Times New Roman" w:hAnsi="Times New Roman" w:cs="Times New Roman"/>
          <w:sz w:val="28"/>
          <w:szCs w:val="28"/>
        </w:rPr>
        <w:t xml:space="preserve">       </w:t>
      </w:r>
      <w:r w:rsidRPr="002B2AD4">
        <w:rPr>
          <w:rFonts w:ascii="Times New Roman" w:hAnsi="Times New Roman" w:cs="Times New Roman"/>
          <w:sz w:val="28"/>
          <w:szCs w:val="28"/>
        </w:rPr>
        <w:t xml:space="preserve">– ВПР по математике (6 класс);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t xml:space="preserve">– ВПР по русскому языку (5 класс); – ВПР по русскому языку (6 класс);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t xml:space="preserve">– ОГЭ по математике; </w:t>
      </w:r>
      <w:r w:rsidR="007706C5">
        <w:rPr>
          <w:rFonts w:ascii="Times New Roman" w:hAnsi="Times New Roman" w:cs="Times New Roman"/>
          <w:sz w:val="28"/>
          <w:szCs w:val="28"/>
        </w:rPr>
        <w:t xml:space="preserve">                       </w:t>
      </w:r>
      <w:r w:rsidRPr="002B2AD4">
        <w:rPr>
          <w:rFonts w:ascii="Times New Roman" w:hAnsi="Times New Roman" w:cs="Times New Roman"/>
          <w:sz w:val="28"/>
          <w:szCs w:val="28"/>
        </w:rPr>
        <w:t xml:space="preserve">– ОГЭ по русскому языку;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t xml:space="preserve">– ЕГЭ по математике (базовой); </w:t>
      </w:r>
      <w:r w:rsidR="007706C5">
        <w:rPr>
          <w:rFonts w:ascii="Times New Roman" w:hAnsi="Times New Roman" w:cs="Times New Roman"/>
          <w:sz w:val="28"/>
          <w:szCs w:val="28"/>
        </w:rPr>
        <w:t xml:space="preserve">       </w:t>
      </w:r>
      <w:r w:rsidRPr="002B2AD4">
        <w:rPr>
          <w:rFonts w:ascii="Times New Roman" w:hAnsi="Times New Roman" w:cs="Times New Roman"/>
          <w:sz w:val="28"/>
          <w:szCs w:val="28"/>
        </w:rPr>
        <w:t xml:space="preserve">– ЕГЭ по математике (профильной);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lastRenderedPageBreak/>
        <w:t xml:space="preserve">– ЕГЭ по русскому языку. </w:t>
      </w:r>
    </w:p>
    <w:p w:rsidR="000F6A5D" w:rsidRPr="002B2AD4" w:rsidRDefault="000F6A5D" w:rsidP="000F6A5D">
      <w:pPr>
        <w:shd w:val="clear" w:color="auto" w:fill="FFFFFF"/>
        <w:spacing w:after="0" w:line="240" w:lineRule="auto"/>
        <w:jc w:val="both"/>
        <w:rPr>
          <w:rFonts w:ascii="Times New Roman" w:hAnsi="Times New Roman" w:cs="Times New Roman"/>
          <w:sz w:val="28"/>
          <w:szCs w:val="28"/>
        </w:rPr>
      </w:pPr>
      <w:r w:rsidRPr="002B2AD4">
        <w:rPr>
          <w:rFonts w:ascii="Times New Roman" w:hAnsi="Times New Roman" w:cs="Times New Roman"/>
          <w:sz w:val="28"/>
          <w:szCs w:val="28"/>
        </w:rPr>
        <w:t>При анализе данных ОГЭ и ЕГЭ учитываются результаты участников, полученные до пересдач, при этом результаты выпускников прошлых лет не учитываются.</w:t>
      </w:r>
    </w:p>
    <w:p w:rsidR="000F6A5D" w:rsidRPr="002B2AD4" w:rsidRDefault="000F6A5D" w:rsidP="000F6A5D">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xml:space="preserve">     Есть информация, что маркеры школ с низкими образовательными результатами планируют изменить. Будет осуществляться глубокий анализ результатов оценочных процедур за несколько лет, начиная с ВПР в 5 классах по математике и русскому языку и далее по годам вплоть до 9 класса и соответственно ОГЭ.</w:t>
      </w:r>
    </w:p>
    <w:p w:rsidR="000F6A5D" w:rsidRPr="002B2AD4" w:rsidRDefault="000F6A5D" w:rsidP="000F6A5D">
      <w:pPr>
        <w:shd w:val="clear" w:color="auto" w:fill="FFFFFF"/>
        <w:spacing w:after="0" w:line="240" w:lineRule="auto"/>
        <w:jc w:val="both"/>
        <w:rPr>
          <w:rFonts w:ascii="Times New Roman" w:hAnsi="Times New Roman" w:cs="Times New Roman"/>
          <w:sz w:val="28"/>
          <w:szCs w:val="28"/>
          <w:shd w:val="clear" w:color="auto" w:fill="FFFFFF"/>
        </w:rPr>
      </w:pPr>
      <w:r w:rsidRPr="002B2AD4">
        <w:rPr>
          <w:rFonts w:ascii="Times New Roman" w:eastAsia="Times New Roman" w:hAnsi="Times New Roman" w:cs="Times New Roman"/>
          <w:sz w:val="28"/>
          <w:szCs w:val="28"/>
          <w:lang w:eastAsia="ru-RU"/>
        </w:rPr>
        <w:t xml:space="preserve">     </w:t>
      </w:r>
      <w:r w:rsidRPr="002B2AD4">
        <w:rPr>
          <w:rFonts w:ascii="Times New Roman" w:hAnsi="Times New Roman" w:cs="Times New Roman"/>
          <w:sz w:val="28"/>
          <w:szCs w:val="28"/>
          <w:shd w:val="clear" w:color="auto" w:fill="FFFFFF"/>
        </w:rPr>
        <w:t>Конечно, следует сказать о том, что существующие в настоящее время в образовании оценочные процедуры (ВПР, ОГЭ, ЕГЭ) не редко вызывают неоднозначную оценку со стороны российского общества, периодически обоснованную критику, поэтому внешние оценочные процедуру не догма, они развиваются, осуществляется поиск путей их совершенствования.</w:t>
      </w:r>
    </w:p>
    <w:p w:rsidR="000F6A5D" w:rsidRPr="007706C5" w:rsidRDefault="000F6A5D" w:rsidP="000F6A5D">
      <w:pPr>
        <w:shd w:val="clear" w:color="auto" w:fill="FFFFFF"/>
        <w:spacing w:after="0" w:line="240" w:lineRule="auto"/>
        <w:jc w:val="both"/>
        <w:rPr>
          <w:rFonts w:ascii="Times New Roman" w:eastAsia="Times New Roman" w:hAnsi="Times New Roman" w:cs="Times New Roman"/>
          <w:sz w:val="16"/>
          <w:szCs w:val="16"/>
          <w:lang w:eastAsia="ru-RU"/>
        </w:rPr>
      </w:pPr>
    </w:p>
    <w:p w:rsidR="000F6A5D" w:rsidRPr="002B2AD4" w:rsidRDefault="000F6A5D" w:rsidP="000F6A5D">
      <w:pPr>
        <w:spacing w:after="0" w:line="240" w:lineRule="auto"/>
        <w:rPr>
          <w:rFonts w:ascii="Times New Roman" w:hAnsi="Times New Roman" w:cs="Times New Roman"/>
          <w:b/>
          <w:sz w:val="28"/>
          <w:szCs w:val="28"/>
        </w:rPr>
      </w:pPr>
      <w:r w:rsidRPr="002B2AD4">
        <w:rPr>
          <w:rFonts w:ascii="Times New Roman" w:hAnsi="Times New Roman" w:cs="Times New Roman"/>
          <w:sz w:val="28"/>
          <w:szCs w:val="28"/>
          <w:shd w:val="clear" w:color="auto" w:fill="FFFFFF"/>
        </w:rPr>
        <w:t xml:space="preserve">       </w:t>
      </w:r>
      <w:r w:rsidRPr="002B2AD4">
        <w:rPr>
          <w:rFonts w:ascii="Times New Roman" w:hAnsi="Times New Roman" w:cs="Times New Roman"/>
          <w:b/>
          <w:sz w:val="28"/>
          <w:szCs w:val="28"/>
          <w:shd w:val="clear" w:color="auto" w:fill="FFFFFF"/>
        </w:rPr>
        <w:t xml:space="preserve">1.2 </w:t>
      </w:r>
      <w:r w:rsidRPr="002B2AD4">
        <w:rPr>
          <w:rFonts w:ascii="Times New Roman" w:hAnsi="Times New Roman" w:cs="Times New Roman"/>
          <w:b/>
          <w:sz w:val="28"/>
          <w:szCs w:val="28"/>
        </w:rPr>
        <w:t>Универсальные методы и приемы подготовки обуч</w:t>
      </w:r>
      <w:r w:rsidR="007706C5">
        <w:rPr>
          <w:rFonts w:ascii="Times New Roman" w:hAnsi="Times New Roman" w:cs="Times New Roman"/>
          <w:b/>
          <w:sz w:val="28"/>
          <w:szCs w:val="28"/>
        </w:rPr>
        <w:t>-</w:t>
      </w:r>
      <w:r w:rsidRPr="002B2AD4">
        <w:rPr>
          <w:rFonts w:ascii="Times New Roman" w:hAnsi="Times New Roman" w:cs="Times New Roman"/>
          <w:b/>
          <w:sz w:val="28"/>
          <w:szCs w:val="28"/>
        </w:rPr>
        <w:t>ся к ВПР и ГИА.</w:t>
      </w:r>
    </w:p>
    <w:p w:rsidR="000F6A5D" w:rsidRPr="002B2AD4" w:rsidRDefault="000F6A5D" w:rsidP="000F6A5D">
      <w:pPr>
        <w:spacing w:after="0" w:line="240" w:lineRule="auto"/>
        <w:jc w:val="both"/>
        <w:rPr>
          <w:rFonts w:ascii="Segoe UI" w:hAnsi="Segoe UI" w:cs="Segoe UI"/>
          <w:shd w:val="clear" w:color="auto" w:fill="FFFFFF"/>
        </w:rPr>
      </w:pPr>
      <w:r w:rsidRPr="002B2AD4">
        <w:rPr>
          <w:rFonts w:ascii="Times New Roman" w:hAnsi="Times New Roman" w:cs="Times New Roman"/>
          <w:sz w:val="28"/>
          <w:szCs w:val="28"/>
          <w:shd w:val="clear" w:color="auto" w:fill="FFFFFF"/>
        </w:rPr>
        <w:t xml:space="preserve">       Всем известно, что выполнение обучающимися ВПР, прохождение старшеклассниками ГИА в форме ОГЭ и ЕГЭ, заставляет любого учителя испытывать волнение, почувствовать особую ответственность за результат своей работы. </w:t>
      </w:r>
      <w:r w:rsidRPr="002B2AD4">
        <w:rPr>
          <w:rFonts w:ascii="Times New Roman" w:eastAsia="Times New Roman" w:hAnsi="Times New Roman" w:cs="Times New Roman"/>
          <w:sz w:val="28"/>
          <w:szCs w:val="28"/>
          <w:lang w:eastAsia="ru-RU"/>
        </w:rPr>
        <w:t xml:space="preserve">Так как ГИА - это не только основная форма итоговой аттестации обучающихся, но это также одна из форм оценивания качества профессиональной деятельности педагога. Каждый учитель стремится к тому, чтобы обучаемые продемонстрировали на экзамене как можно более высокий уровень предметной подготовки. </w:t>
      </w:r>
      <w:r w:rsidRPr="002B2AD4">
        <w:rPr>
          <w:rFonts w:ascii="Times New Roman" w:hAnsi="Times New Roman" w:cs="Times New Roman"/>
          <w:sz w:val="28"/>
          <w:szCs w:val="28"/>
          <w:shd w:val="clear" w:color="auto" w:fill="FFFFFF"/>
        </w:rPr>
        <w:t xml:space="preserve">Поэтому от того, насколько грамотно будет построен процесс подготовки обучающихся к ВПР и ГИА, зависит очень многое. Любой учитель всегда переживает, ожидая результатов анализа ВПР или сдачи ГИА своими учениками. Как качественно подготовить учащихся к ВПР, аттестации знаний и получить достойный результат? </w:t>
      </w:r>
    </w:p>
    <w:p w:rsidR="000F6A5D" w:rsidRPr="002B2AD4" w:rsidRDefault="000F6A5D" w:rsidP="000F6A5D">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Arial" w:eastAsia="Times New Roman" w:hAnsi="Arial" w:cs="Arial"/>
          <w:sz w:val="28"/>
          <w:szCs w:val="28"/>
          <w:lang w:eastAsia="ru-RU"/>
        </w:rPr>
        <w:t xml:space="preserve">              </w:t>
      </w:r>
      <w:r w:rsidRPr="002B2AD4">
        <w:rPr>
          <w:rFonts w:ascii="Times New Roman" w:eastAsia="Times New Roman" w:hAnsi="Times New Roman" w:cs="Times New Roman"/>
          <w:sz w:val="28"/>
          <w:szCs w:val="28"/>
          <w:lang w:eastAsia="ru-RU"/>
        </w:rPr>
        <w:t>На первом месте стоит предметная, или содержательная готовность учителя. Работа учителя, если говорить о ГИА, особенно в 8-11 классах требует от учителя-предметника высокой квалификации, отличного знания своего предмета и умения транслировать свой опыт обучаемым, чтобы суметь подготовить их к успешной сдаче ГИА.  Как показывает опыт, даже учителя высшей квалификационной категории с большим опытом работы иногда не могут добиться высоких результатов ГИА.  Кроме способностей обучающихся, особенностей подбора контингента проблема напрямую связана с недостаточным уровнем информационной готовности учителя (структура КИМ, ежегодные изменения, вносимыми как в содержание заданий, так и в их типы, виды, нормативно-правовая база ГИА).  Возникает и психологическая неготовность - внутренняя настроенность на определённое поведение, которая передается ученикам и не всегда способствует успешной сдаче экзаменов.</w:t>
      </w:r>
    </w:p>
    <w:p w:rsidR="000F6A5D" w:rsidRPr="002B2AD4" w:rsidRDefault="000F6A5D" w:rsidP="000F6A5D">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Таким образом, для подготовки обучаемых к итоговой аттестации и успешной сдачи ОГЭ и ЕГЭ (кроме способностей, уровня знаний, индивидуальных особенностей учащихся) необходимы следующие условия:</w:t>
      </w:r>
    </w:p>
    <w:p w:rsidR="000F6A5D" w:rsidRPr="002B2AD4" w:rsidRDefault="000F6A5D" w:rsidP="000F6A5D">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1. Информационная готовность учителей</w:t>
      </w:r>
    </w:p>
    <w:p w:rsidR="000F6A5D" w:rsidRPr="002B2AD4" w:rsidRDefault="000F6A5D" w:rsidP="000F6A5D">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2. Предметная (содержательная) готовность</w:t>
      </w:r>
    </w:p>
    <w:p w:rsidR="000F6A5D" w:rsidRPr="002B2AD4" w:rsidRDefault="000F6A5D" w:rsidP="000F6A5D">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3. Психологическая готовность</w:t>
      </w:r>
    </w:p>
    <w:p w:rsidR="000F6A5D" w:rsidRPr="002B2AD4" w:rsidRDefault="000F6A5D" w:rsidP="000F6A5D">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xml:space="preserve">     Следовательно, направлениями методического сопровождения педагога при подготовке к ГИА должны быть следующими:</w:t>
      </w:r>
    </w:p>
    <w:p w:rsidR="000F6A5D" w:rsidRPr="002B2AD4" w:rsidRDefault="000F6A5D" w:rsidP="000F6A5D">
      <w:pPr>
        <w:pStyle w:val="a8"/>
        <w:numPr>
          <w:ilvl w:val="0"/>
          <w:numId w:val="7"/>
        </w:numPr>
        <w:shd w:val="clear" w:color="auto" w:fill="FFFFFF"/>
        <w:spacing w:after="0" w:line="240" w:lineRule="auto"/>
        <w:jc w:val="both"/>
        <w:rPr>
          <w:rFonts w:ascii="Arial" w:eastAsia="Times New Roman" w:hAnsi="Arial" w:cs="Arial"/>
          <w:i/>
          <w:sz w:val="28"/>
          <w:szCs w:val="28"/>
          <w:lang w:eastAsia="ru-RU"/>
        </w:rPr>
      </w:pPr>
      <w:r w:rsidRPr="002B2AD4">
        <w:rPr>
          <w:rFonts w:ascii="Times New Roman" w:eastAsia="Times New Roman" w:hAnsi="Times New Roman" w:cs="Times New Roman"/>
          <w:i/>
          <w:sz w:val="28"/>
          <w:szCs w:val="28"/>
          <w:lang w:eastAsia="ru-RU"/>
        </w:rPr>
        <w:t>Учебно-методическое</w:t>
      </w:r>
    </w:p>
    <w:p w:rsidR="000F6A5D" w:rsidRPr="002B2AD4" w:rsidRDefault="000F6A5D" w:rsidP="000F6A5D">
      <w:pPr>
        <w:shd w:val="clear" w:color="auto" w:fill="FFFFFF"/>
        <w:spacing w:after="15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xml:space="preserve">Подробный анализ итогов ГИА за прошедший учебный год с выявлением недостатков, определением проблемных вопросов и путей их решения. Проанализировав полученные результаты, прежде всего руководители ШМО, </w:t>
      </w:r>
      <w:r w:rsidRPr="002B2AD4">
        <w:rPr>
          <w:rFonts w:ascii="Times New Roman" w:eastAsia="Times New Roman" w:hAnsi="Times New Roman" w:cs="Times New Roman"/>
          <w:sz w:val="28"/>
          <w:szCs w:val="28"/>
          <w:lang w:eastAsia="ru-RU"/>
        </w:rPr>
        <w:lastRenderedPageBreak/>
        <w:t>учителя-предметники продумывают пути и средства устранения выявленных недостатков в подготовке учащихся к аттестации в текущем году, рассматривая указанные вопросы на заседаниях ШМО.</w:t>
      </w:r>
    </w:p>
    <w:p w:rsidR="000F6A5D" w:rsidRPr="002B2AD4" w:rsidRDefault="000F6A5D" w:rsidP="000F6A5D">
      <w:pPr>
        <w:shd w:val="clear" w:color="auto" w:fill="FFFFFF"/>
        <w:spacing w:after="0" w:line="240" w:lineRule="auto"/>
        <w:rPr>
          <w:rFonts w:ascii="Times New Roman" w:eastAsia="Times New Roman" w:hAnsi="Times New Roman" w:cs="Times New Roman"/>
          <w:i/>
          <w:sz w:val="28"/>
          <w:szCs w:val="28"/>
          <w:lang w:eastAsia="ru-RU"/>
        </w:rPr>
      </w:pPr>
      <w:r w:rsidRPr="002B2AD4">
        <w:rPr>
          <w:rFonts w:ascii="Times New Roman" w:eastAsia="Times New Roman" w:hAnsi="Times New Roman" w:cs="Times New Roman"/>
          <w:bCs/>
          <w:i/>
          <w:sz w:val="28"/>
          <w:szCs w:val="28"/>
          <w:lang w:eastAsia="ru-RU"/>
        </w:rPr>
        <w:t>2. Информационно-методическое</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Изучение нормативно-правовых документов различных уровней (сайт ФИПИ):</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определяющих структуру и содержание КИМ ОГЭ/ЕГЭ (демоверсии, спецификации, кодификаторы ОГЭ/ЕГЭ;</w:t>
      </w:r>
    </w:p>
    <w:p w:rsidR="000F6A5D" w:rsidRPr="002B2AD4" w:rsidRDefault="000F6A5D" w:rsidP="000F6A5D">
      <w:pPr>
        <w:shd w:val="clear" w:color="auto" w:fill="FFFFFF"/>
        <w:spacing w:after="0" w:line="240" w:lineRule="auto"/>
        <w:rPr>
          <w:rFonts w:ascii="Times New Roman" w:hAnsi="Times New Roman" w:cs="Times New Roman"/>
          <w:sz w:val="28"/>
          <w:szCs w:val="28"/>
        </w:rPr>
      </w:pPr>
      <w:r w:rsidRPr="002B2AD4">
        <w:rPr>
          <w:rFonts w:ascii="Times New Roman" w:eastAsia="Times New Roman" w:hAnsi="Times New Roman" w:cs="Times New Roman"/>
          <w:sz w:val="28"/>
          <w:szCs w:val="28"/>
          <w:lang w:eastAsia="ru-RU"/>
        </w:rPr>
        <w:t xml:space="preserve">- </w:t>
      </w:r>
      <w:r w:rsidRPr="002B2AD4">
        <w:rPr>
          <w:rFonts w:ascii="Times New Roman" w:hAnsi="Times New Roman" w:cs="Times New Roman"/>
          <w:sz w:val="28"/>
          <w:szCs w:val="28"/>
        </w:rPr>
        <w:t>аналитические отчеты о результатах ЕГЭ (журнал «Педагогические измерения» №3,4 2024г. содержит указанные отчеты русскому языку, литературе, истории, обществознанию, по математике, информатике, биологии, физике, химии за 2024г.);</w:t>
      </w:r>
    </w:p>
    <w:p w:rsidR="000F6A5D" w:rsidRPr="002B2AD4" w:rsidRDefault="000F6A5D" w:rsidP="000F6A5D">
      <w:pPr>
        <w:shd w:val="clear" w:color="auto" w:fill="FFFFFF"/>
        <w:spacing w:after="0" w:line="240" w:lineRule="auto"/>
        <w:rPr>
          <w:rFonts w:ascii="Times New Roman" w:hAnsi="Times New Roman" w:cs="Times New Roman"/>
          <w:sz w:val="28"/>
          <w:szCs w:val="28"/>
        </w:rPr>
      </w:pPr>
      <w:r w:rsidRPr="002B2AD4">
        <w:rPr>
          <w:rFonts w:ascii="Times New Roman" w:hAnsi="Times New Roman" w:cs="Times New Roman"/>
          <w:sz w:val="28"/>
          <w:szCs w:val="28"/>
        </w:rPr>
        <w:t>- методические рекомендации для учителей на основе анализа результатов ЕГЭ;</w:t>
      </w:r>
    </w:p>
    <w:p w:rsidR="000F6A5D" w:rsidRPr="002B2AD4" w:rsidRDefault="000F6A5D" w:rsidP="000F6A5D">
      <w:pPr>
        <w:shd w:val="clear" w:color="auto" w:fill="FFFFFF"/>
        <w:spacing w:after="0" w:line="240" w:lineRule="auto"/>
        <w:rPr>
          <w:rFonts w:ascii="Times New Roman" w:hAnsi="Times New Roman" w:cs="Times New Roman"/>
          <w:sz w:val="28"/>
          <w:szCs w:val="28"/>
        </w:rPr>
      </w:pPr>
      <w:r w:rsidRPr="002B2AD4">
        <w:rPr>
          <w:rFonts w:ascii="Times New Roman" w:hAnsi="Times New Roman" w:cs="Times New Roman"/>
          <w:sz w:val="28"/>
          <w:szCs w:val="28"/>
        </w:rPr>
        <w:t>- видеоконсультации разработчиков КИМ ЕГЭ;</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hAnsi="Times New Roman" w:cs="Times New Roman"/>
          <w:sz w:val="28"/>
          <w:szCs w:val="28"/>
        </w:rPr>
        <w:t xml:space="preserve"> </w:t>
      </w:r>
      <w:r w:rsidRPr="002B2AD4">
        <w:rPr>
          <w:rFonts w:ascii="Times New Roman" w:eastAsia="Times New Roman" w:hAnsi="Times New Roman" w:cs="Times New Roman"/>
          <w:sz w:val="28"/>
          <w:szCs w:val="28"/>
          <w:lang w:eastAsia="ru-RU"/>
        </w:rPr>
        <w:t xml:space="preserve">- по организации и проведению ГИА. </w:t>
      </w:r>
    </w:p>
    <w:p w:rsidR="000F6A5D" w:rsidRPr="002B2AD4" w:rsidRDefault="000F6A5D" w:rsidP="000F6A5D">
      <w:pPr>
        <w:shd w:val="clear" w:color="auto" w:fill="FFFFFF"/>
        <w:spacing w:after="0" w:line="240" w:lineRule="auto"/>
        <w:rPr>
          <w:rFonts w:ascii="Times New Roman" w:eastAsia="Times New Roman" w:hAnsi="Times New Roman" w:cs="Times New Roman"/>
          <w:i/>
          <w:sz w:val="28"/>
          <w:szCs w:val="28"/>
          <w:lang w:eastAsia="ru-RU"/>
        </w:rPr>
      </w:pPr>
      <w:r w:rsidRPr="002B2AD4">
        <w:rPr>
          <w:rFonts w:ascii="Times New Roman" w:eastAsia="Times New Roman" w:hAnsi="Times New Roman" w:cs="Times New Roman"/>
          <w:bCs/>
          <w:i/>
          <w:sz w:val="28"/>
          <w:szCs w:val="28"/>
          <w:lang w:eastAsia="ru-RU"/>
        </w:rPr>
        <w:t>3.Организационно-методическое:</w:t>
      </w:r>
      <w:r w:rsidRPr="002B2AD4">
        <w:rPr>
          <w:rFonts w:ascii="Times New Roman" w:eastAsia="Times New Roman" w:hAnsi="Times New Roman" w:cs="Times New Roman"/>
          <w:i/>
          <w:sz w:val="28"/>
          <w:szCs w:val="28"/>
          <w:lang w:eastAsia="ru-RU"/>
        </w:rPr>
        <w:t> </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обобщение и распространение положительного опыта учителей-предметников по подготовке обучающихся к ГИА в форме мастер-классов, открытых уроков и элективных курсов.</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xml:space="preserve">- распространение опыта использования ИКТ в вопросах подготовки к ГИА; </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разработка контрольно-измерительных материалов различных видов для осуществления промежуточного итогового контроля на основе спецификации, кодификатора, примерного плана экзаменационной работы;</w:t>
      </w:r>
    </w:p>
    <w:p w:rsidR="00AD429B" w:rsidRDefault="000F6A5D" w:rsidP="007706C5">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участие педагогов в конкурсах профессионального мастерства, научно-методических конференциях.</w:t>
      </w:r>
    </w:p>
    <w:p w:rsidR="00D4010A" w:rsidRPr="00D4010A" w:rsidRDefault="00D4010A" w:rsidP="007706C5">
      <w:pPr>
        <w:shd w:val="clear" w:color="auto" w:fill="FFFFFF"/>
        <w:spacing w:after="0" w:line="240" w:lineRule="auto"/>
        <w:jc w:val="both"/>
        <w:rPr>
          <w:rFonts w:ascii="Times New Roman" w:eastAsia="Times New Roman" w:hAnsi="Times New Roman" w:cs="Times New Roman"/>
          <w:sz w:val="28"/>
          <w:szCs w:val="28"/>
          <w:lang w:eastAsia="ru-RU"/>
        </w:rPr>
      </w:pPr>
      <w:r w:rsidRPr="00B56287">
        <w:rPr>
          <w:rFonts w:ascii="Arial" w:eastAsia="Times New Roman" w:hAnsi="Arial" w:cs="Arial"/>
          <w:color w:val="000000"/>
          <w:sz w:val="27"/>
          <w:szCs w:val="27"/>
          <w:lang w:eastAsia="ru-RU"/>
        </w:rPr>
        <w:br/>
      </w:r>
      <w:r w:rsidRPr="00D4010A">
        <w:rPr>
          <w:rFonts w:ascii="Times New Roman" w:eastAsia="Times New Roman" w:hAnsi="Times New Roman" w:cs="Times New Roman"/>
          <w:color w:val="000000"/>
          <w:sz w:val="28"/>
          <w:szCs w:val="28"/>
          <w:lang w:eastAsia="ru-RU"/>
        </w:rPr>
        <w:t xml:space="preserve">       Стоит отметить, что АИРО имени А.М. Топорова</w:t>
      </w:r>
      <w:r w:rsidRPr="00B56287">
        <w:rPr>
          <w:rFonts w:ascii="Arial" w:eastAsia="Times New Roman" w:hAnsi="Arial" w:cs="Arial"/>
          <w:color w:val="000000"/>
          <w:sz w:val="27"/>
          <w:szCs w:val="27"/>
          <w:lang w:eastAsia="ru-RU"/>
        </w:rPr>
        <w:t xml:space="preserve"> </w:t>
      </w:r>
      <w:r w:rsidRPr="00D4010A">
        <w:rPr>
          <w:rFonts w:ascii="Times New Roman" w:eastAsia="Times New Roman" w:hAnsi="Times New Roman" w:cs="Times New Roman"/>
          <w:color w:val="000000"/>
          <w:sz w:val="28"/>
          <w:szCs w:val="28"/>
          <w:lang w:eastAsia="ru-RU"/>
        </w:rPr>
        <w:t xml:space="preserve">ведется системная работа по повешению качества математического образования и методической поддержке учителей математики в регионе. </w:t>
      </w:r>
      <w:r w:rsidR="00AD429B">
        <w:rPr>
          <w:rFonts w:ascii="Times New Roman" w:eastAsia="Times New Roman" w:hAnsi="Times New Roman" w:cs="Times New Roman"/>
          <w:color w:val="000000"/>
          <w:sz w:val="28"/>
          <w:szCs w:val="28"/>
          <w:lang w:eastAsia="ru-RU"/>
        </w:rPr>
        <w:t>С</w:t>
      </w:r>
      <w:r w:rsidRPr="00D4010A">
        <w:rPr>
          <w:rFonts w:ascii="Times New Roman" w:eastAsia="Times New Roman" w:hAnsi="Times New Roman" w:cs="Times New Roman"/>
          <w:color w:val="000000"/>
          <w:sz w:val="28"/>
          <w:szCs w:val="28"/>
          <w:lang w:eastAsia="ru-RU"/>
        </w:rPr>
        <w:t>оздана мобильная сеть учителей математики края, проводятся образовательные события по формированию математической грамотности школьников 6-10 классов. В декабре 2024г. в институте состоялось совещание с участием председателей краевых предметных комиссий по математике, физике, биологии, химии по обсуждению Комплексного плана мероприятий по повышению качества математического и естественно-научного образования на период до 2030 года, утвержденного Правительством Российской Федерации от 19.11.2024 г. № 3333-р.</w:t>
      </w:r>
    </w:p>
    <w:p w:rsidR="00D4010A" w:rsidRPr="00950F67" w:rsidRDefault="00950F67" w:rsidP="00AD429B">
      <w:p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4010A" w:rsidRPr="00950F67">
        <w:rPr>
          <w:rFonts w:ascii="Times New Roman" w:eastAsia="Times New Roman" w:hAnsi="Times New Roman" w:cs="Times New Roman"/>
          <w:color w:val="000000"/>
          <w:sz w:val="28"/>
          <w:szCs w:val="28"/>
          <w:lang w:eastAsia="ru-RU"/>
        </w:rPr>
        <w:t>АИРО выпустил пособие, подготовленное при поддержке фонда Президента РФ на развитие гражданского общества в рамках гранта «Мобильная сеть учителей математики – потенциал развития успешности обучающихся». Его главная тема – </w:t>
      </w:r>
      <w:r w:rsidR="00D4010A" w:rsidRPr="00950F67">
        <w:rPr>
          <w:rFonts w:ascii="Times New Roman" w:eastAsia="Times New Roman" w:hAnsi="Times New Roman" w:cs="Times New Roman"/>
          <w:b/>
          <w:bCs/>
          <w:color w:val="000000"/>
          <w:sz w:val="28"/>
          <w:szCs w:val="28"/>
          <w:lang w:eastAsia="ru-RU"/>
        </w:rPr>
        <w:t>«Передовые подходы в преподавании математики (из опыта работы учителей математики Алтайского края)»</w:t>
      </w:r>
      <w:r w:rsidR="00D4010A" w:rsidRPr="00950F67">
        <w:rPr>
          <w:rFonts w:ascii="Times New Roman" w:eastAsia="Times New Roman" w:hAnsi="Times New Roman" w:cs="Times New Roman"/>
          <w:color w:val="000000"/>
          <w:sz w:val="28"/>
          <w:szCs w:val="28"/>
          <w:lang w:eastAsia="ru-RU"/>
        </w:rPr>
        <w:t>.</w:t>
      </w:r>
      <w:r w:rsidR="00AD429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Издание адресовано </w:t>
      </w:r>
      <w:r w:rsidR="00D4010A" w:rsidRPr="00950F67">
        <w:rPr>
          <w:rFonts w:ascii="Times New Roman" w:eastAsia="Times New Roman" w:hAnsi="Times New Roman" w:cs="Times New Roman"/>
          <w:color w:val="000000"/>
          <w:sz w:val="28"/>
          <w:szCs w:val="28"/>
          <w:lang w:eastAsia="ru-RU"/>
        </w:rPr>
        <w:t>учите</w:t>
      </w:r>
      <w:r>
        <w:rPr>
          <w:rFonts w:ascii="Times New Roman" w:eastAsia="Times New Roman" w:hAnsi="Times New Roman" w:cs="Times New Roman"/>
          <w:color w:val="000000"/>
          <w:sz w:val="28"/>
          <w:szCs w:val="28"/>
          <w:lang w:eastAsia="ru-RU"/>
        </w:rPr>
        <w:t xml:space="preserve">лям математики, </w:t>
      </w:r>
      <w:r w:rsidR="00D4010A" w:rsidRPr="00950F67">
        <w:rPr>
          <w:rFonts w:ascii="Times New Roman" w:eastAsia="Times New Roman" w:hAnsi="Times New Roman" w:cs="Times New Roman"/>
          <w:color w:val="000000"/>
          <w:sz w:val="28"/>
          <w:szCs w:val="28"/>
          <w:lang w:eastAsia="ru-RU"/>
        </w:rPr>
        <w:t>руково</w:t>
      </w:r>
      <w:r w:rsidRPr="00950F67">
        <w:rPr>
          <w:rFonts w:ascii="Times New Roman" w:eastAsia="Times New Roman" w:hAnsi="Times New Roman" w:cs="Times New Roman"/>
          <w:color w:val="000000"/>
          <w:sz w:val="28"/>
          <w:szCs w:val="28"/>
          <w:lang w:eastAsia="ru-RU"/>
        </w:rPr>
        <w:t>дителям МО</w:t>
      </w:r>
      <w:r w:rsidR="00AD429B">
        <w:rPr>
          <w:rFonts w:ascii="Times New Roman" w:eastAsia="Times New Roman" w:hAnsi="Times New Roman" w:cs="Times New Roman"/>
          <w:color w:val="000000"/>
          <w:sz w:val="28"/>
          <w:szCs w:val="28"/>
          <w:lang w:eastAsia="ru-RU"/>
        </w:rPr>
        <w:t xml:space="preserve">, методистам, </w:t>
      </w:r>
      <w:r w:rsidRPr="00950F67">
        <w:rPr>
          <w:rFonts w:ascii="Times New Roman" w:eastAsia="Times New Roman" w:hAnsi="Times New Roman" w:cs="Times New Roman"/>
          <w:color w:val="000000"/>
          <w:sz w:val="28"/>
          <w:szCs w:val="28"/>
          <w:lang w:eastAsia="ru-RU"/>
        </w:rPr>
        <w:t>также студентам</w:t>
      </w:r>
      <w:r>
        <w:rPr>
          <w:rFonts w:ascii="Times New Roman" w:eastAsia="Times New Roman" w:hAnsi="Times New Roman" w:cs="Times New Roman"/>
          <w:color w:val="000000"/>
          <w:sz w:val="28"/>
          <w:szCs w:val="28"/>
          <w:lang w:eastAsia="ru-RU"/>
        </w:rPr>
        <w:t xml:space="preserve"> вузов. </w:t>
      </w:r>
      <w:r w:rsidR="00AD429B">
        <w:rPr>
          <w:rFonts w:ascii="Times New Roman" w:eastAsia="Times New Roman" w:hAnsi="Times New Roman" w:cs="Times New Roman"/>
          <w:color w:val="000000"/>
          <w:sz w:val="28"/>
          <w:szCs w:val="28"/>
          <w:lang w:eastAsia="ru-RU"/>
        </w:rPr>
        <w:t xml:space="preserve">На страницах пособия собран </w:t>
      </w:r>
      <w:r w:rsidR="00D4010A" w:rsidRPr="00950F67">
        <w:rPr>
          <w:rFonts w:ascii="Times New Roman" w:eastAsia="Times New Roman" w:hAnsi="Times New Roman" w:cs="Times New Roman"/>
          <w:color w:val="000000"/>
          <w:sz w:val="28"/>
          <w:szCs w:val="28"/>
          <w:lang w:eastAsia="ru-RU"/>
        </w:rPr>
        <w:t>опыт тьюторов Мобильной сети учителей мат</w:t>
      </w:r>
      <w:r w:rsidR="00AD429B">
        <w:rPr>
          <w:rFonts w:ascii="Times New Roman" w:eastAsia="Times New Roman" w:hAnsi="Times New Roman" w:cs="Times New Roman"/>
          <w:color w:val="000000"/>
          <w:sz w:val="28"/>
          <w:szCs w:val="28"/>
          <w:lang w:eastAsia="ru-RU"/>
        </w:rPr>
        <w:t>ематики Алтайского края. Р</w:t>
      </w:r>
      <w:r w:rsidR="00D4010A" w:rsidRPr="00950F67">
        <w:rPr>
          <w:rFonts w:ascii="Times New Roman" w:eastAsia="Times New Roman" w:hAnsi="Times New Roman" w:cs="Times New Roman"/>
          <w:color w:val="000000"/>
          <w:sz w:val="28"/>
          <w:szCs w:val="28"/>
          <w:lang w:eastAsia="ru-RU"/>
        </w:rPr>
        <w:t>ассматриваются вопросы обучения избранным темам алгеб</w:t>
      </w:r>
      <w:r w:rsidR="00AD429B">
        <w:rPr>
          <w:rFonts w:ascii="Times New Roman" w:eastAsia="Times New Roman" w:hAnsi="Times New Roman" w:cs="Times New Roman"/>
          <w:color w:val="000000"/>
          <w:sz w:val="28"/>
          <w:szCs w:val="28"/>
          <w:lang w:eastAsia="ru-RU"/>
        </w:rPr>
        <w:t xml:space="preserve">ры, геометрии, </w:t>
      </w:r>
      <w:r w:rsidR="00D4010A" w:rsidRPr="00950F67">
        <w:rPr>
          <w:rFonts w:ascii="Times New Roman" w:eastAsia="Times New Roman" w:hAnsi="Times New Roman" w:cs="Times New Roman"/>
          <w:color w:val="000000"/>
          <w:sz w:val="28"/>
          <w:szCs w:val="28"/>
          <w:lang w:eastAsia="ru-RU"/>
        </w:rPr>
        <w:t>а также вопросы формирования функциональной грамотности</w:t>
      </w:r>
      <w:r w:rsidR="00AD429B">
        <w:rPr>
          <w:rFonts w:ascii="Times New Roman" w:eastAsia="Times New Roman" w:hAnsi="Times New Roman" w:cs="Times New Roman"/>
          <w:color w:val="000000"/>
          <w:sz w:val="28"/>
          <w:szCs w:val="28"/>
          <w:lang w:eastAsia="ru-RU"/>
        </w:rPr>
        <w:t>, методические</w:t>
      </w:r>
      <w:r w:rsidR="00D4010A" w:rsidRPr="00950F67">
        <w:rPr>
          <w:rFonts w:ascii="Times New Roman" w:eastAsia="Times New Roman" w:hAnsi="Times New Roman" w:cs="Times New Roman"/>
          <w:color w:val="000000"/>
          <w:sz w:val="28"/>
          <w:szCs w:val="28"/>
          <w:lang w:eastAsia="ru-RU"/>
        </w:rPr>
        <w:t xml:space="preserve"> аспект</w:t>
      </w:r>
      <w:r w:rsidR="00AD429B">
        <w:rPr>
          <w:rFonts w:ascii="Times New Roman" w:eastAsia="Times New Roman" w:hAnsi="Times New Roman" w:cs="Times New Roman"/>
          <w:color w:val="000000"/>
          <w:sz w:val="28"/>
          <w:szCs w:val="28"/>
          <w:lang w:eastAsia="ru-RU"/>
        </w:rPr>
        <w:t xml:space="preserve">ы тем, </w:t>
      </w:r>
      <w:r w:rsidR="00D4010A" w:rsidRPr="00950F67">
        <w:rPr>
          <w:rFonts w:ascii="Times New Roman" w:eastAsia="Times New Roman" w:hAnsi="Times New Roman" w:cs="Times New Roman"/>
          <w:color w:val="000000"/>
          <w:sz w:val="28"/>
          <w:szCs w:val="28"/>
          <w:lang w:eastAsia="ru-RU"/>
        </w:rPr>
        <w:t>системы упражне</w:t>
      </w:r>
      <w:r>
        <w:rPr>
          <w:rFonts w:ascii="Times New Roman" w:eastAsia="Times New Roman" w:hAnsi="Times New Roman" w:cs="Times New Roman"/>
          <w:color w:val="000000"/>
          <w:sz w:val="28"/>
          <w:szCs w:val="28"/>
          <w:lang w:eastAsia="ru-RU"/>
        </w:rPr>
        <w:t>ний и авторские наборы заданий.</w:t>
      </w:r>
    </w:p>
    <w:p w:rsidR="000F6A5D" w:rsidRPr="002B2AD4" w:rsidRDefault="000F6A5D" w:rsidP="000F6A5D">
      <w:pPr>
        <w:shd w:val="clear" w:color="auto" w:fill="FFFFFF"/>
        <w:spacing w:after="0" w:line="240" w:lineRule="auto"/>
        <w:jc w:val="center"/>
        <w:rPr>
          <w:rFonts w:ascii="Times New Roman" w:eastAsia="Times New Roman" w:hAnsi="Times New Roman" w:cs="Times New Roman"/>
          <w:b/>
          <w:bCs/>
          <w:sz w:val="28"/>
          <w:szCs w:val="28"/>
          <w:lang w:eastAsia="ru-RU"/>
        </w:rPr>
      </w:pPr>
      <w:r w:rsidRPr="002B2AD4">
        <w:rPr>
          <w:rFonts w:ascii="Times New Roman" w:eastAsia="Times New Roman" w:hAnsi="Times New Roman" w:cs="Times New Roman"/>
          <w:b/>
          <w:bCs/>
          <w:sz w:val="28"/>
          <w:szCs w:val="28"/>
          <w:lang w:eastAsia="ru-RU"/>
        </w:rPr>
        <w:t>Алгоритм подготовки к государственной итоговой аттестации</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xml:space="preserve">       Для успешной подготовки обучающихся к ГИА учителю можно рекомендовать следующий алгоритм:</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lastRenderedPageBreak/>
        <w:t>- выявление наличия обучающихся, предполагающих прохождение ГИА (касается предметов по выбору);</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знакомство с соответствующими нормативными документами (указаны выше);</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bCs/>
          <w:sz w:val="28"/>
          <w:szCs w:val="28"/>
          <w:lang w:eastAsia="ru-RU"/>
        </w:rPr>
        <w:t xml:space="preserve">- определение </w:t>
      </w:r>
      <w:r w:rsidRPr="002B2AD4">
        <w:rPr>
          <w:rFonts w:ascii="Times New Roman" w:eastAsia="Times New Roman" w:hAnsi="Times New Roman" w:cs="Times New Roman"/>
          <w:sz w:val="28"/>
          <w:szCs w:val="28"/>
          <w:lang w:eastAsia="ru-RU"/>
        </w:rPr>
        <w:t>организационной формы подготовки обучающихся к ГИА (факультатив, элективный курс, консультации и т.п., не забывая о возможностях обычного урока);</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bCs/>
          <w:sz w:val="28"/>
          <w:szCs w:val="28"/>
          <w:lang w:eastAsia="ru-RU"/>
        </w:rPr>
        <w:t>- а</w:t>
      </w:r>
      <w:r w:rsidRPr="002B2AD4">
        <w:rPr>
          <w:rFonts w:ascii="Times New Roman" w:eastAsia="Times New Roman" w:hAnsi="Times New Roman" w:cs="Times New Roman"/>
          <w:sz w:val="28"/>
          <w:szCs w:val="28"/>
          <w:lang w:eastAsia="ru-RU"/>
        </w:rPr>
        <w:t>нализ учебно-методического обеспечения (УМК, подбор дополнительной литературы, сборников КИМ, интернет-сайтов и т.п.) для подготовки обучающихся к ГИА;</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bCs/>
          <w:sz w:val="28"/>
          <w:szCs w:val="28"/>
          <w:lang w:eastAsia="ru-RU"/>
        </w:rPr>
        <w:t>- в</w:t>
      </w:r>
      <w:r w:rsidRPr="002B2AD4">
        <w:rPr>
          <w:rFonts w:ascii="Times New Roman" w:eastAsia="Times New Roman" w:hAnsi="Times New Roman" w:cs="Times New Roman"/>
          <w:sz w:val="28"/>
          <w:szCs w:val="28"/>
          <w:lang w:eastAsia="ru-RU"/>
        </w:rPr>
        <w:t>ыявление уровня освоения обучающимися всех тем учебных предметов, в том числе в процессе проведения пробного тестирования (также по материалам демонстрационной версии КИМов);</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выделение времени на уроках для создания системы повторения изученного материала, обобщения и систематизации полученных знаний, непосредственного выполнения заданий формата ОГЭ и ЕГЭ;</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разработка и подборка заданий на основе уровневой дифференциации;</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поиск новых форм взаимодействия обучаемых по подготовке к ГИА во внеурочное время и через самостоятельную деятельность.</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bCs/>
          <w:sz w:val="28"/>
          <w:szCs w:val="28"/>
          <w:lang w:eastAsia="ru-RU"/>
        </w:rPr>
        <w:t>- п</w:t>
      </w:r>
      <w:r w:rsidRPr="002B2AD4">
        <w:rPr>
          <w:rFonts w:ascii="Times New Roman" w:eastAsia="Times New Roman" w:hAnsi="Times New Roman" w:cs="Times New Roman"/>
          <w:sz w:val="28"/>
          <w:szCs w:val="28"/>
          <w:lang w:eastAsia="ru-RU"/>
        </w:rPr>
        <w:t>ри необходимости индивидуальное консультирование у опытного педагога/методиста, прохождение курсов повышения квалификации по вопросам подготовки обучающихся к ГИА;</w:t>
      </w:r>
    </w:p>
    <w:p w:rsidR="000F6A5D" w:rsidRPr="00950F67" w:rsidRDefault="000F6A5D" w:rsidP="000F6A5D">
      <w:pPr>
        <w:shd w:val="clear" w:color="auto" w:fill="FFFFFF"/>
        <w:spacing w:after="0" w:line="240" w:lineRule="auto"/>
        <w:rPr>
          <w:rFonts w:ascii="Times New Roman" w:eastAsia="Times New Roman" w:hAnsi="Times New Roman" w:cs="Times New Roman"/>
          <w:bCs/>
          <w:sz w:val="28"/>
          <w:szCs w:val="28"/>
          <w:lang w:eastAsia="ru-RU"/>
        </w:rPr>
      </w:pPr>
      <w:r w:rsidRPr="002B2AD4">
        <w:rPr>
          <w:rFonts w:ascii="Times New Roman" w:eastAsia="Times New Roman" w:hAnsi="Times New Roman" w:cs="Times New Roman"/>
          <w:bCs/>
          <w:sz w:val="28"/>
          <w:szCs w:val="28"/>
          <w:lang w:eastAsia="ru-RU"/>
        </w:rPr>
        <w:t>- обеспечение мотивации обучающихс</w:t>
      </w:r>
      <w:r w:rsidR="00950F67">
        <w:rPr>
          <w:rFonts w:ascii="Times New Roman" w:eastAsia="Times New Roman" w:hAnsi="Times New Roman" w:cs="Times New Roman"/>
          <w:bCs/>
          <w:sz w:val="28"/>
          <w:szCs w:val="28"/>
          <w:lang w:eastAsia="ru-RU"/>
        </w:rPr>
        <w:t xml:space="preserve">я к успешному прохождению ГИА. </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Задача учителя – в условиях “обучения всех”, прежде всего, научить каждого на максимально возможном для него уровне. Дифференциация обучения позволяет обоснованно и эффективно вести работу с учащимися, в том числе через индивидуальные траектории. В основе уровневой дифференциации лежат два основных принципа:</w:t>
      </w:r>
    </w:p>
    <w:p w:rsidR="000F6A5D" w:rsidRPr="002B2AD4" w:rsidRDefault="000F6A5D" w:rsidP="000F6A5D">
      <w:pPr>
        <w:shd w:val="clear" w:color="auto" w:fill="FFFFFF"/>
        <w:spacing w:after="0" w:line="240" w:lineRule="auto"/>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xml:space="preserve">   первый – это достижение всеми обучаемыми уровня обязательной подготовки, </w:t>
      </w:r>
    </w:p>
    <w:p w:rsidR="000F6A5D" w:rsidRPr="002B2AD4" w:rsidRDefault="000F6A5D" w:rsidP="000F6A5D">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xml:space="preserve">   второй – создание условий для усвоения материала на более высоких уровнях теми школьниками, которые проявляют интерес к предмету и желание освоить больше. </w:t>
      </w:r>
    </w:p>
    <w:p w:rsidR="000F6A5D" w:rsidRPr="002B2AD4" w:rsidRDefault="000F6A5D" w:rsidP="000F6A5D">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xml:space="preserve">      Важно, чтобы каждый обучаемый определил для себя планируемый результат, на какую отметку он должен сдать экзамен. Это не означает, что “потолок” должен занижаться, или оставаться неизменным, но на него нужно ориентироваться как обучаемому, так и учителю. Учителю необходимо ставить опережающую цель: дать “на выходе” для обучаемого результат выше, чем планировалось.</w:t>
      </w:r>
    </w:p>
    <w:p w:rsidR="000F6A5D" w:rsidRDefault="000F6A5D" w:rsidP="00416E84">
      <w:pPr>
        <w:shd w:val="clear" w:color="auto" w:fill="FFFFFF"/>
        <w:spacing w:after="0" w:line="240" w:lineRule="auto"/>
        <w:jc w:val="both"/>
        <w:rPr>
          <w:rFonts w:ascii="Times New Roman" w:eastAsia="Times New Roman" w:hAnsi="Times New Roman" w:cs="Times New Roman"/>
          <w:sz w:val="28"/>
          <w:szCs w:val="28"/>
          <w:lang w:eastAsia="ru-RU"/>
        </w:rPr>
      </w:pPr>
      <w:r w:rsidRPr="002B2AD4">
        <w:rPr>
          <w:rFonts w:ascii="Times New Roman" w:eastAsia="Times New Roman" w:hAnsi="Times New Roman" w:cs="Times New Roman"/>
          <w:sz w:val="28"/>
          <w:szCs w:val="28"/>
          <w:lang w:eastAsia="ru-RU"/>
        </w:rPr>
        <w:t xml:space="preserve">     Применение  технологии внутриклассной дифференциации дает возможность эффективно работать со слабоуспевающими обучаемыми, направляя их на достижение базового уровня. При составлении дидактических материалов необходимо четко определять задания базового уровня и повышенного. Как показывает практика, проведение индивидуальных и групповых консультаций при подготовке к аттестации результативнее коллективных.</w:t>
      </w:r>
    </w:p>
    <w:p w:rsidR="00672F35" w:rsidRDefault="00B67525" w:rsidP="00416E84">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95650">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авык</w:t>
      </w:r>
      <w:r w:rsidR="00395650">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которые необходимо развивать у обуч</w:t>
      </w:r>
      <w:r w:rsidR="00EB725D">
        <w:rPr>
          <w:rFonts w:ascii="Times New Roman" w:eastAsia="Times New Roman" w:hAnsi="Times New Roman" w:cs="Times New Roman"/>
          <w:sz w:val="28"/>
          <w:szCs w:val="28"/>
          <w:lang w:eastAsia="ru-RU"/>
        </w:rPr>
        <w:t>ающихся с первых лет обучения</w:t>
      </w:r>
      <w:r w:rsidR="00251898">
        <w:rPr>
          <w:rFonts w:ascii="Times New Roman" w:eastAsia="Times New Roman" w:hAnsi="Times New Roman" w:cs="Times New Roman"/>
          <w:sz w:val="28"/>
          <w:szCs w:val="28"/>
          <w:lang w:eastAsia="ru-RU"/>
        </w:rPr>
        <w:t>:</w:t>
      </w:r>
    </w:p>
    <w:p w:rsidR="00EB725D" w:rsidRPr="00EB725D" w:rsidRDefault="00EB725D" w:rsidP="00EB725D">
      <w:pPr>
        <w:pStyle w:val="a8"/>
        <w:numPr>
          <w:ilvl w:val="0"/>
          <w:numId w:val="21"/>
        </w:numPr>
        <w:shd w:val="clear" w:color="auto" w:fill="FFFFFF"/>
        <w:spacing w:after="0" w:line="240" w:lineRule="auto"/>
        <w:jc w:val="both"/>
        <w:rPr>
          <w:rFonts w:ascii="Times New Roman" w:eastAsia="Times New Roman" w:hAnsi="Times New Roman" w:cs="Times New Roman"/>
          <w:b/>
          <w:sz w:val="28"/>
          <w:szCs w:val="28"/>
          <w:lang w:eastAsia="ru-RU"/>
        </w:rPr>
      </w:pPr>
      <w:r w:rsidRPr="00EB725D">
        <w:rPr>
          <w:rFonts w:ascii="Times New Roman" w:hAnsi="Times New Roman" w:cs="Times New Roman"/>
          <w:sz w:val="28"/>
          <w:szCs w:val="28"/>
        </w:rPr>
        <w:t xml:space="preserve">Умение концентрироваться на задаче при работе с цифрами и текстами – </w:t>
      </w:r>
      <w:r w:rsidRPr="00EB725D">
        <w:rPr>
          <w:rFonts w:ascii="Times New Roman" w:hAnsi="Times New Roman" w:cs="Times New Roman"/>
          <w:b/>
          <w:sz w:val="28"/>
          <w:szCs w:val="28"/>
        </w:rPr>
        <w:t>внимание</w:t>
      </w:r>
    </w:p>
    <w:p w:rsidR="00EB725D" w:rsidRPr="00EB725D" w:rsidRDefault="00EB725D" w:rsidP="00EB725D">
      <w:pPr>
        <w:pStyle w:val="a8"/>
        <w:numPr>
          <w:ilvl w:val="0"/>
          <w:numId w:val="21"/>
        </w:numPr>
        <w:shd w:val="clear" w:color="auto" w:fill="FFFFFF"/>
        <w:spacing w:after="0" w:line="240" w:lineRule="auto"/>
        <w:jc w:val="both"/>
        <w:rPr>
          <w:rFonts w:ascii="Times New Roman" w:eastAsia="Times New Roman" w:hAnsi="Times New Roman" w:cs="Times New Roman"/>
          <w:b/>
          <w:sz w:val="28"/>
          <w:szCs w:val="28"/>
          <w:lang w:eastAsia="ru-RU"/>
        </w:rPr>
      </w:pPr>
      <w:r w:rsidRPr="00EB725D">
        <w:rPr>
          <w:rFonts w:ascii="Times New Roman" w:hAnsi="Times New Roman" w:cs="Times New Roman"/>
          <w:sz w:val="28"/>
          <w:szCs w:val="28"/>
        </w:rPr>
        <w:t xml:space="preserve">Умение стоить логически связанные ответы и рассуждения, понимать логические связи в заданиях – </w:t>
      </w:r>
      <w:r w:rsidRPr="00EB725D">
        <w:rPr>
          <w:rFonts w:ascii="Times New Roman" w:hAnsi="Times New Roman" w:cs="Times New Roman"/>
          <w:b/>
          <w:sz w:val="28"/>
          <w:szCs w:val="28"/>
        </w:rPr>
        <w:t>логика</w:t>
      </w:r>
    </w:p>
    <w:p w:rsidR="00EB725D" w:rsidRPr="00EB725D" w:rsidRDefault="00EB725D" w:rsidP="00EB725D">
      <w:pPr>
        <w:pStyle w:val="a8"/>
        <w:numPr>
          <w:ilvl w:val="0"/>
          <w:numId w:val="21"/>
        </w:numPr>
        <w:shd w:val="clear" w:color="auto" w:fill="FFFFFF"/>
        <w:spacing w:after="0" w:line="240" w:lineRule="auto"/>
        <w:jc w:val="both"/>
        <w:rPr>
          <w:rFonts w:ascii="Times New Roman" w:eastAsia="Times New Roman" w:hAnsi="Times New Roman" w:cs="Times New Roman"/>
          <w:b/>
          <w:sz w:val="28"/>
          <w:szCs w:val="28"/>
          <w:lang w:eastAsia="ru-RU"/>
        </w:rPr>
      </w:pPr>
      <w:r w:rsidRPr="00EB725D">
        <w:rPr>
          <w:rFonts w:ascii="Times New Roman" w:hAnsi="Times New Roman" w:cs="Times New Roman"/>
          <w:sz w:val="28"/>
          <w:szCs w:val="28"/>
        </w:rPr>
        <w:t xml:space="preserve">Способность запоминать материал, полученную информацию, необходимую для сдачи экзамена – </w:t>
      </w:r>
      <w:r w:rsidRPr="00EB725D">
        <w:rPr>
          <w:rFonts w:ascii="Times New Roman" w:hAnsi="Times New Roman" w:cs="Times New Roman"/>
          <w:b/>
          <w:sz w:val="28"/>
          <w:szCs w:val="28"/>
        </w:rPr>
        <w:t>память</w:t>
      </w:r>
    </w:p>
    <w:p w:rsidR="00EB725D" w:rsidRPr="00EB725D" w:rsidRDefault="00EB725D" w:rsidP="00EB725D">
      <w:pPr>
        <w:pStyle w:val="a8"/>
        <w:numPr>
          <w:ilvl w:val="0"/>
          <w:numId w:val="21"/>
        </w:numPr>
        <w:shd w:val="clear" w:color="auto" w:fill="FFFFFF"/>
        <w:spacing w:after="0" w:line="240" w:lineRule="auto"/>
        <w:jc w:val="both"/>
        <w:rPr>
          <w:rFonts w:ascii="Times New Roman" w:eastAsia="Times New Roman" w:hAnsi="Times New Roman" w:cs="Times New Roman"/>
          <w:b/>
          <w:sz w:val="28"/>
          <w:szCs w:val="28"/>
          <w:lang w:eastAsia="ru-RU"/>
        </w:rPr>
      </w:pPr>
      <w:r w:rsidRPr="00EB725D">
        <w:rPr>
          <w:rFonts w:ascii="Times New Roman" w:hAnsi="Times New Roman" w:cs="Times New Roman"/>
          <w:sz w:val="28"/>
          <w:szCs w:val="28"/>
        </w:rPr>
        <w:lastRenderedPageBreak/>
        <w:t xml:space="preserve">умение четко планировать свое время, расставлять приоритеты, успешно распределять усилия, все делать вовремя – </w:t>
      </w:r>
      <w:r w:rsidRPr="00EB725D">
        <w:rPr>
          <w:rFonts w:ascii="Times New Roman" w:hAnsi="Times New Roman" w:cs="Times New Roman"/>
          <w:b/>
          <w:sz w:val="28"/>
          <w:szCs w:val="28"/>
        </w:rPr>
        <w:t>организованность</w:t>
      </w:r>
    </w:p>
    <w:p w:rsidR="00EB725D" w:rsidRPr="00251898" w:rsidRDefault="00EB725D" w:rsidP="00EB725D">
      <w:pPr>
        <w:pStyle w:val="a8"/>
        <w:numPr>
          <w:ilvl w:val="0"/>
          <w:numId w:val="21"/>
        </w:numPr>
        <w:shd w:val="clear" w:color="auto" w:fill="FFFFFF"/>
        <w:spacing w:after="0" w:line="240" w:lineRule="auto"/>
        <w:jc w:val="both"/>
        <w:rPr>
          <w:rFonts w:ascii="Times New Roman" w:eastAsia="Times New Roman" w:hAnsi="Times New Roman" w:cs="Times New Roman"/>
          <w:b/>
          <w:sz w:val="28"/>
          <w:szCs w:val="28"/>
          <w:lang w:eastAsia="ru-RU"/>
        </w:rPr>
      </w:pPr>
      <w:r w:rsidRPr="00EB725D">
        <w:rPr>
          <w:rFonts w:ascii="Times New Roman" w:hAnsi="Times New Roman" w:cs="Times New Roman"/>
          <w:sz w:val="28"/>
          <w:szCs w:val="28"/>
        </w:rPr>
        <w:t xml:space="preserve">уравновешенность, умение управлять своими эмоциями, уверенность в своих силах – </w:t>
      </w:r>
      <w:r w:rsidRPr="00EB725D">
        <w:rPr>
          <w:rFonts w:ascii="Times New Roman" w:hAnsi="Times New Roman" w:cs="Times New Roman"/>
          <w:b/>
          <w:sz w:val="28"/>
          <w:szCs w:val="28"/>
        </w:rPr>
        <w:t>эмоциональная стабильность</w:t>
      </w:r>
      <w:r w:rsidR="00251898">
        <w:rPr>
          <w:rFonts w:ascii="Times New Roman" w:hAnsi="Times New Roman" w:cs="Times New Roman"/>
          <w:b/>
          <w:sz w:val="28"/>
          <w:szCs w:val="28"/>
        </w:rPr>
        <w:t>.</w:t>
      </w:r>
    </w:p>
    <w:p w:rsidR="00251898" w:rsidRPr="00251898" w:rsidRDefault="00251898" w:rsidP="00251898">
      <w:pPr>
        <w:pStyle w:val="a8"/>
        <w:shd w:val="clear" w:color="auto" w:fill="FFFFFF"/>
        <w:spacing w:after="0" w:line="240" w:lineRule="auto"/>
        <w:jc w:val="both"/>
        <w:rPr>
          <w:rFonts w:ascii="Times New Roman" w:eastAsia="Times New Roman" w:hAnsi="Times New Roman" w:cs="Times New Roman"/>
          <w:b/>
          <w:sz w:val="16"/>
          <w:szCs w:val="16"/>
          <w:lang w:eastAsia="ru-RU"/>
        </w:rPr>
      </w:pPr>
    </w:p>
    <w:p w:rsidR="00251898" w:rsidRDefault="00251898" w:rsidP="00251898">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Pr="00672F35">
        <w:rPr>
          <w:rFonts w:ascii="Times New Roman" w:hAnsi="Times New Roman" w:cs="Times New Roman"/>
          <w:color w:val="000000"/>
          <w:sz w:val="28"/>
          <w:szCs w:val="28"/>
          <w:shd w:val="clear" w:color="auto" w:fill="FFFFFF"/>
        </w:rPr>
        <w:t xml:space="preserve">озможностях Цифровой образовательной платформы </w:t>
      </w:r>
      <w:r w:rsidRPr="00B67525">
        <w:rPr>
          <w:rFonts w:ascii="Times New Roman" w:hAnsi="Times New Roman" w:cs="Times New Roman"/>
          <w:b/>
          <w:color w:val="000000"/>
          <w:sz w:val="28"/>
          <w:szCs w:val="28"/>
          <w:shd w:val="clear" w:color="auto" w:fill="FFFFFF"/>
        </w:rPr>
        <w:t>ФГИС «Моя школа»,</w:t>
      </w:r>
      <w:r>
        <w:rPr>
          <w:rFonts w:ascii="Times New Roman" w:hAnsi="Times New Roman" w:cs="Times New Roman"/>
          <w:color w:val="000000"/>
          <w:sz w:val="28"/>
          <w:szCs w:val="28"/>
          <w:shd w:val="clear" w:color="auto" w:fill="FFFFFF"/>
        </w:rPr>
        <w:t xml:space="preserve"> которая: </w:t>
      </w:r>
    </w:p>
    <w:p w:rsidR="00251898" w:rsidRPr="00AF386B" w:rsidRDefault="00251898" w:rsidP="00251898">
      <w:pPr>
        <w:shd w:val="clear" w:color="auto" w:fill="FFFFFF"/>
        <w:spacing w:after="0" w:line="240" w:lineRule="auto"/>
        <w:jc w:val="both"/>
        <w:rPr>
          <w:rFonts w:ascii="Times New Roman" w:hAnsi="Times New Roman" w:cs="Times New Roman"/>
          <w:sz w:val="28"/>
          <w:szCs w:val="28"/>
        </w:rPr>
      </w:pPr>
      <w:r w:rsidRPr="00AF386B">
        <w:rPr>
          <w:rFonts w:ascii="Times New Roman" w:hAnsi="Times New Roman" w:cs="Times New Roman"/>
          <w:sz w:val="28"/>
          <w:szCs w:val="28"/>
        </w:rPr>
        <w:t xml:space="preserve">- Объединяет различные образовательные сервисы </w:t>
      </w:r>
    </w:p>
    <w:p w:rsidR="00251898" w:rsidRPr="00AF386B" w:rsidRDefault="00251898" w:rsidP="00251898">
      <w:pPr>
        <w:shd w:val="clear" w:color="auto" w:fill="FFFFFF"/>
        <w:spacing w:after="0" w:line="240" w:lineRule="auto"/>
        <w:jc w:val="both"/>
        <w:rPr>
          <w:rFonts w:ascii="Times New Roman" w:hAnsi="Times New Roman" w:cs="Times New Roman"/>
          <w:sz w:val="28"/>
          <w:szCs w:val="28"/>
        </w:rPr>
      </w:pPr>
      <w:r w:rsidRPr="00AF386B">
        <w:rPr>
          <w:rFonts w:ascii="Times New Roman" w:hAnsi="Times New Roman" w:cs="Times New Roman"/>
          <w:sz w:val="28"/>
          <w:szCs w:val="28"/>
        </w:rPr>
        <w:t xml:space="preserve">- Создаёт единое образовательное пространство внутри страны </w:t>
      </w:r>
    </w:p>
    <w:p w:rsidR="00251898" w:rsidRPr="00AF386B" w:rsidRDefault="00251898" w:rsidP="00251898">
      <w:pPr>
        <w:shd w:val="clear" w:color="auto" w:fill="FFFFFF"/>
        <w:spacing w:after="0" w:line="240" w:lineRule="auto"/>
        <w:jc w:val="both"/>
        <w:rPr>
          <w:rFonts w:ascii="Times New Roman" w:hAnsi="Times New Roman" w:cs="Times New Roman"/>
          <w:sz w:val="28"/>
          <w:szCs w:val="28"/>
        </w:rPr>
      </w:pPr>
      <w:r w:rsidRPr="00AF386B">
        <w:rPr>
          <w:rFonts w:ascii="Times New Roman" w:hAnsi="Times New Roman" w:cs="Times New Roman"/>
          <w:sz w:val="28"/>
          <w:szCs w:val="28"/>
        </w:rPr>
        <w:t xml:space="preserve">- Обеспечивает доступ к качественным учебным материалам из любой точки мира </w:t>
      </w:r>
    </w:p>
    <w:p w:rsidR="00251898" w:rsidRPr="00AF386B" w:rsidRDefault="00251898" w:rsidP="00251898">
      <w:pPr>
        <w:shd w:val="clear" w:color="auto" w:fill="FFFFFF"/>
        <w:spacing w:after="0" w:line="240" w:lineRule="auto"/>
        <w:jc w:val="both"/>
        <w:rPr>
          <w:rFonts w:ascii="Times New Roman" w:hAnsi="Times New Roman" w:cs="Times New Roman"/>
          <w:sz w:val="28"/>
          <w:szCs w:val="28"/>
        </w:rPr>
      </w:pPr>
      <w:r w:rsidRPr="00AF386B">
        <w:rPr>
          <w:rFonts w:ascii="Times New Roman" w:hAnsi="Times New Roman" w:cs="Times New Roman"/>
          <w:sz w:val="28"/>
          <w:szCs w:val="28"/>
        </w:rPr>
        <w:t xml:space="preserve">- Создаёт безопасную образовательную среду </w:t>
      </w:r>
    </w:p>
    <w:p w:rsidR="00251898" w:rsidRPr="00AF386B" w:rsidRDefault="00251898" w:rsidP="00251898">
      <w:pPr>
        <w:shd w:val="clear" w:color="auto" w:fill="FFFFFF"/>
        <w:spacing w:after="0" w:line="240" w:lineRule="auto"/>
        <w:jc w:val="both"/>
        <w:rPr>
          <w:rFonts w:ascii="Times New Roman" w:hAnsi="Times New Roman" w:cs="Times New Roman"/>
          <w:color w:val="000000"/>
          <w:sz w:val="28"/>
          <w:szCs w:val="28"/>
          <w:shd w:val="clear" w:color="auto" w:fill="FFFFFF"/>
        </w:rPr>
      </w:pPr>
      <w:r w:rsidRPr="00AF386B">
        <w:rPr>
          <w:rFonts w:ascii="Times New Roman" w:hAnsi="Times New Roman" w:cs="Times New Roman"/>
          <w:sz w:val="28"/>
          <w:szCs w:val="28"/>
        </w:rPr>
        <w:t>- Помогает отслеживать основные события в сфере образования</w:t>
      </w:r>
    </w:p>
    <w:p w:rsidR="00251898" w:rsidRPr="00B67525" w:rsidRDefault="00251898" w:rsidP="00251898">
      <w:pPr>
        <w:shd w:val="clear" w:color="auto" w:fill="FFFFFF"/>
        <w:spacing w:after="0" w:line="240" w:lineRule="auto"/>
        <w:jc w:val="both"/>
        <w:rPr>
          <w:rFonts w:ascii="Times New Roman" w:hAnsi="Times New Roman" w:cs="Times New Roman"/>
          <w:b/>
          <w:color w:val="000000"/>
          <w:sz w:val="28"/>
          <w:szCs w:val="28"/>
          <w:shd w:val="clear" w:color="auto" w:fill="FFFFFF"/>
        </w:rPr>
      </w:pPr>
      <w:r w:rsidRPr="00B67525">
        <w:rPr>
          <w:rFonts w:ascii="Times New Roman" w:hAnsi="Times New Roman" w:cs="Times New Roman"/>
          <w:b/>
          <w:color w:val="000000"/>
          <w:sz w:val="28"/>
          <w:szCs w:val="28"/>
          <w:shd w:val="clear" w:color="auto" w:fill="FFFFFF"/>
        </w:rPr>
        <w:t>Сервисы ФГИС «Моя школа»:</w:t>
      </w:r>
    </w:p>
    <w:p w:rsidR="00251898" w:rsidRDefault="00251898" w:rsidP="00251898">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Демонстрация контента на широких экранах</w:t>
      </w:r>
    </w:p>
    <w:p w:rsidR="00251898" w:rsidRDefault="00251898" w:rsidP="00251898">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Создание, хранение материалов и обмен ими</w:t>
      </w:r>
    </w:p>
    <w:p w:rsidR="00251898" w:rsidRDefault="00251898" w:rsidP="00251898">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Коммуникация и проведение онлайн занятий</w:t>
      </w:r>
    </w:p>
    <w:p w:rsidR="00251898" w:rsidRDefault="00251898" w:rsidP="00251898">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Создание интерактивных проверочных материалов</w:t>
      </w:r>
    </w:p>
    <w:p w:rsidR="00251898" w:rsidRDefault="00251898" w:rsidP="00251898">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Формирование домашнего задания и выставление оценок онлайн</w:t>
      </w:r>
    </w:p>
    <w:p w:rsidR="00251898" w:rsidRDefault="00251898" w:rsidP="00251898">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Контент к урокам и поурочное планирование</w:t>
      </w:r>
    </w:p>
    <w:p w:rsidR="00672F35" w:rsidRPr="007706C5" w:rsidRDefault="00251898" w:rsidP="00416E84">
      <w:pPr>
        <w:shd w:val="clear" w:color="auto" w:fill="FFFFFF"/>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Подготовка обучающихся к ВПР и ОГЭ (обучающиеся могут заниматься самоподготовкой к ВПР и ОГЭ</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через л</w:t>
      </w:r>
      <w:r w:rsidRPr="00672F35">
        <w:rPr>
          <w:rFonts w:ascii="Times New Roman" w:hAnsi="Times New Roman" w:cs="Times New Roman"/>
          <w:color w:val="000000"/>
          <w:sz w:val="28"/>
          <w:szCs w:val="28"/>
          <w:shd w:val="clear" w:color="auto" w:fill="FFFFFF"/>
        </w:rPr>
        <w:t>ичный каби</w:t>
      </w:r>
      <w:r>
        <w:rPr>
          <w:rFonts w:ascii="Times New Roman" w:hAnsi="Times New Roman" w:cs="Times New Roman"/>
          <w:color w:val="000000"/>
          <w:sz w:val="28"/>
          <w:szCs w:val="28"/>
          <w:shd w:val="clear" w:color="auto" w:fill="FFFFFF"/>
        </w:rPr>
        <w:t xml:space="preserve">нет, </w:t>
      </w:r>
      <w:r w:rsidRPr="00672F35">
        <w:rPr>
          <w:rFonts w:ascii="Times New Roman" w:hAnsi="Times New Roman" w:cs="Times New Roman"/>
          <w:color w:val="000000"/>
          <w:sz w:val="28"/>
          <w:szCs w:val="28"/>
          <w:shd w:val="clear" w:color="auto" w:fill="FFFFFF"/>
        </w:rPr>
        <w:t>раздел "Помощник ученика"</w:t>
      </w:r>
      <w:r w:rsidRPr="00672F35">
        <w:rPr>
          <w:rFonts w:ascii="Times New Roman" w:hAnsi="Times New Roman" w:cs="Times New Roman"/>
          <w:color w:val="000000"/>
          <w:sz w:val="28"/>
          <w:szCs w:val="28"/>
        </w:rPr>
        <w:br/>
      </w:r>
      <w:r>
        <w:rPr>
          <w:rFonts w:ascii="Times New Roman" w:hAnsi="Times New Roman" w:cs="Times New Roman"/>
          <w:color w:val="000000"/>
          <w:sz w:val="28"/>
          <w:szCs w:val="28"/>
          <w:shd w:val="clear" w:color="auto" w:fill="FFFFFF"/>
        </w:rPr>
        <w:t>демоварианты ОГЭ</w:t>
      </w:r>
      <w:r w:rsidRPr="00672F35">
        <w:rPr>
          <w:rFonts w:ascii="Times New Roman" w:hAnsi="Times New Roman" w:cs="Times New Roman"/>
          <w:color w:val="000000"/>
          <w:sz w:val="28"/>
          <w:szCs w:val="28"/>
          <w:shd w:val="clear" w:color="auto" w:fill="FFFFFF"/>
        </w:rPr>
        <w:t xml:space="preserve"> и ВПР, </w:t>
      </w:r>
      <w:r>
        <w:rPr>
          <w:rFonts w:ascii="Times New Roman" w:hAnsi="Times New Roman" w:cs="Times New Roman"/>
          <w:color w:val="000000"/>
          <w:sz w:val="28"/>
          <w:szCs w:val="28"/>
          <w:shd w:val="clear" w:color="auto" w:fill="FFFFFF"/>
        </w:rPr>
        <w:t>отслеживание статистики</w:t>
      </w:r>
      <w:r w:rsidRPr="00672F35">
        <w:rPr>
          <w:rFonts w:ascii="Times New Roman" w:hAnsi="Times New Roman" w:cs="Times New Roman"/>
          <w:color w:val="000000"/>
          <w:sz w:val="28"/>
          <w:szCs w:val="28"/>
          <w:shd w:val="clear" w:color="auto" w:fill="FFFFFF"/>
        </w:rPr>
        <w:t xml:space="preserve"> и достижен</w:t>
      </w:r>
      <w:r>
        <w:rPr>
          <w:rFonts w:ascii="Times New Roman" w:hAnsi="Times New Roman" w:cs="Times New Roman"/>
          <w:color w:val="000000"/>
          <w:sz w:val="28"/>
          <w:szCs w:val="28"/>
          <w:shd w:val="clear" w:color="auto" w:fill="FFFFFF"/>
        </w:rPr>
        <w:t>ий, работа</w:t>
      </w:r>
      <w:r w:rsidRPr="00672F35">
        <w:rPr>
          <w:rFonts w:ascii="Times New Roman" w:hAnsi="Times New Roman" w:cs="Times New Roman"/>
          <w:color w:val="000000"/>
          <w:sz w:val="28"/>
          <w:szCs w:val="28"/>
          <w:shd w:val="clear" w:color="auto" w:fill="FFFFFF"/>
        </w:rPr>
        <w:t xml:space="preserve"> над ошибками</w:t>
      </w:r>
      <w:r>
        <w:rPr>
          <w:rFonts w:ascii="Times New Roman" w:hAnsi="Times New Roman" w:cs="Times New Roman"/>
          <w:color w:val="000000"/>
          <w:sz w:val="28"/>
          <w:szCs w:val="28"/>
          <w:shd w:val="clear" w:color="auto" w:fill="FFFFFF"/>
        </w:rPr>
        <w:t>)</w:t>
      </w:r>
      <w:r w:rsidRPr="00672F35">
        <w:rPr>
          <w:rFonts w:ascii="Times New Roman" w:hAnsi="Times New Roman" w:cs="Times New Roman"/>
          <w:color w:val="000000"/>
          <w:sz w:val="28"/>
          <w:szCs w:val="28"/>
          <w:shd w:val="clear" w:color="auto" w:fill="FFFFFF"/>
        </w:rPr>
        <w:t>.</w:t>
      </w:r>
    </w:p>
    <w:p w:rsidR="00251898" w:rsidRPr="00EB725D" w:rsidRDefault="00672F35" w:rsidP="00251898">
      <w:pPr>
        <w:shd w:val="clear" w:color="auto" w:fill="FFFFFF"/>
        <w:spacing w:after="0" w:line="240" w:lineRule="auto"/>
        <w:rPr>
          <w:rFonts w:ascii="Times New Roman" w:eastAsia="Times New Roman" w:hAnsi="Times New Roman" w:cs="Times New Roman"/>
          <w:sz w:val="28"/>
          <w:szCs w:val="28"/>
          <w:lang w:eastAsia="ru-RU"/>
        </w:rPr>
      </w:pPr>
      <w:r>
        <w:rPr>
          <w:rFonts w:ascii="Times New Roman" w:hAnsi="Times New Roman" w:cs="Times New Roman"/>
          <w:color w:val="000000"/>
          <w:sz w:val="28"/>
          <w:szCs w:val="28"/>
          <w:shd w:val="clear" w:color="auto" w:fill="FFFFFF"/>
        </w:rPr>
        <w:t xml:space="preserve">       </w:t>
      </w:r>
      <w:r w:rsidR="00251898">
        <w:rPr>
          <w:rFonts w:ascii="Times New Roman" w:eastAsia="Times New Roman" w:hAnsi="Times New Roman" w:cs="Times New Roman"/>
          <w:b/>
          <w:bCs/>
          <w:color w:val="333333"/>
          <w:sz w:val="28"/>
          <w:szCs w:val="28"/>
          <w:lang w:eastAsia="ru-RU"/>
        </w:rPr>
        <w:t xml:space="preserve">    </w:t>
      </w:r>
      <w:r w:rsidR="00251898" w:rsidRPr="00EB725D">
        <w:rPr>
          <w:rFonts w:ascii="Times New Roman" w:eastAsia="Times New Roman" w:hAnsi="Times New Roman" w:cs="Times New Roman"/>
          <w:bCs/>
          <w:sz w:val="28"/>
          <w:szCs w:val="28"/>
          <w:lang w:eastAsia="ru-RU"/>
        </w:rPr>
        <w:t>Следует остановиться и на вопросе ответственности учителя за качество знаний обучающихся. Прямая ответственность учителя за уровень знаний учеников, в том числе результаты экзаменов, законодательно не возлагается</w:t>
      </w:r>
      <w:r w:rsidR="00251898" w:rsidRPr="00EB725D">
        <w:rPr>
          <w:rFonts w:ascii="Times New Roman" w:eastAsia="Times New Roman" w:hAnsi="Times New Roman" w:cs="Times New Roman"/>
          <w:sz w:val="28"/>
          <w:szCs w:val="28"/>
          <w:lang w:eastAsia="ru-RU"/>
        </w:rPr>
        <w:t>.</w:t>
      </w:r>
      <w:r w:rsidR="00251898">
        <w:rPr>
          <w:rFonts w:ascii="Times New Roman" w:eastAsia="Times New Roman" w:hAnsi="Times New Roman" w:cs="Times New Roman"/>
          <w:sz w:val="28"/>
          <w:szCs w:val="28"/>
          <w:lang w:eastAsia="ru-RU"/>
        </w:rPr>
        <w:t xml:space="preserve"> </w:t>
      </w:r>
      <w:r w:rsidR="00251898" w:rsidRPr="00EB725D">
        <w:rPr>
          <w:rFonts w:ascii="Times New Roman" w:eastAsia="Times New Roman" w:hAnsi="Times New Roman" w:cs="Times New Roman"/>
          <w:sz w:val="28"/>
          <w:szCs w:val="28"/>
          <w:lang w:eastAsia="ru-RU"/>
        </w:rPr>
        <w:t xml:space="preserve">Однако есть некоторые аспекты, в которых проявляется ответственность </w:t>
      </w:r>
      <w:r w:rsidR="00251898">
        <w:rPr>
          <w:rFonts w:ascii="Times New Roman" w:eastAsia="Times New Roman" w:hAnsi="Times New Roman" w:cs="Times New Roman"/>
          <w:sz w:val="28"/>
          <w:szCs w:val="28"/>
          <w:lang w:eastAsia="ru-RU"/>
        </w:rPr>
        <w:t>учителя</w:t>
      </w:r>
      <w:r w:rsidR="00251898" w:rsidRPr="00EB725D">
        <w:rPr>
          <w:rFonts w:ascii="Times New Roman" w:eastAsia="Times New Roman" w:hAnsi="Times New Roman" w:cs="Times New Roman"/>
          <w:sz w:val="28"/>
          <w:szCs w:val="28"/>
          <w:lang w:eastAsia="ru-RU"/>
        </w:rPr>
        <w:t>:</w:t>
      </w:r>
    </w:p>
    <w:p w:rsidR="00251898" w:rsidRPr="00EB725D" w:rsidRDefault="00251898" w:rsidP="00251898">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з</w:t>
      </w:r>
      <w:r w:rsidRPr="00EB725D">
        <w:rPr>
          <w:rFonts w:ascii="Times New Roman" w:eastAsia="Times New Roman" w:hAnsi="Times New Roman" w:cs="Times New Roman"/>
          <w:bCs/>
          <w:sz w:val="28"/>
          <w:szCs w:val="28"/>
          <w:lang w:eastAsia="ru-RU"/>
        </w:rPr>
        <w:t>нание и понимание содержания экзамена и критериев оценивания</w:t>
      </w:r>
      <w:r w:rsidRPr="00EB725D">
        <w:rPr>
          <w:rFonts w:ascii="Times New Roman" w:eastAsia="Times New Roman" w:hAnsi="Times New Roman" w:cs="Times New Roman"/>
          <w:sz w:val="28"/>
          <w:szCs w:val="28"/>
          <w:lang w:eastAsia="ru-RU"/>
        </w:rPr>
        <w:t>. Учитель должен донести эту информацию до учеников</w:t>
      </w:r>
      <w:r>
        <w:rPr>
          <w:rFonts w:ascii="Times New Roman" w:eastAsia="Times New Roman" w:hAnsi="Times New Roman" w:cs="Times New Roman"/>
          <w:sz w:val="28"/>
          <w:szCs w:val="28"/>
          <w:lang w:eastAsia="ru-RU"/>
        </w:rPr>
        <w:t>;</w:t>
      </w:r>
    </w:p>
    <w:p w:rsidR="00251898" w:rsidRDefault="00251898" w:rsidP="00251898">
      <w:pPr>
        <w:pStyle w:val="content--common-blockblock-3u"/>
        <w:shd w:val="clear" w:color="auto" w:fill="FFFFFF"/>
        <w:spacing w:before="0" w:beforeAutospacing="0" w:after="0" w:afterAutospacing="0"/>
        <w:rPr>
          <w:sz w:val="28"/>
          <w:szCs w:val="28"/>
        </w:rPr>
      </w:pPr>
      <w:r>
        <w:rPr>
          <w:bCs/>
          <w:sz w:val="28"/>
          <w:szCs w:val="28"/>
        </w:rPr>
        <w:t>- в</w:t>
      </w:r>
      <w:r w:rsidRPr="00EB725D">
        <w:rPr>
          <w:bCs/>
          <w:sz w:val="28"/>
          <w:szCs w:val="28"/>
        </w:rPr>
        <w:t>ыстраивание отношений с учениками и родителями</w:t>
      </w:r>
      <w:r w:rsidRPr="00EB725D">
        <w:rPr>
          <w:sz w:val="28"/>
          <w:szCs w:val="28"/>
        </w:rPr>
        <w:t>. Важно договариваться о том, что результат будет зависеть от выполнения домашних заданий, отсутствия пропусков и прогулов</w:t>
      </w:r>
      <w:r>
        <w:rPr>
          <w:sz w:val="28"/>
          <w:szCs w:val="28"/>
        </w:rPr>
        <w:t>.</w:t>
      </w:r>
    </w:p>
    <w:p w:rsidR="007231E6" w:rsidRPr="00251898" w:rsidRDefault="00251898" w:rsidP="00251898">
      <w:pPr>
        <w:pStyle w:val="content--common-blockblock-3u"/>
        <w:shd w:val="clear" w:color="auto" w:fill="FFFFFF"/>
        <w:spacing w:before="0" w:beforeAutospacing="0" w:after="0" w:afterAutospacing="0"/>
        <w:rPr>
          <w:rFonts w:ascii="Helvetica" w:hAnsi="Helvetica" w:cs="Helvetica"/>
          <w:sz w:val="26"/>
          <w:szCs w:val="26"/>
        </w:rPr>
      </w:pPr>
      <w:r>
        <w:rPr>
          <w:color w:val="000000"/>
          <w:sz w:val="28"/>
          <w:szCs w:val="28"/>
          <w:shd w:val="clear" w:color="auto" w:fill="FFFFFF"/>
        </w:rPr>
        <w:t xml:space="preserve">       </w:t>
      </w:r>
      <w:r w:rsidR="00FD0CE2" w:rsidRPr="00251898">
        <w:rPr>
          <w:color w:val="000000"/>
          <w:sz w:val="28"/>
          <w:szCs w:val="28"/>
          <w:shd w:val="clear" w:color="auto" w:fill="FFFFFF"/>
        </w:rPr>
        <w:t>О</w:t>
      </w:r>
      <w:r w:rsidR="007231E6" w:rsidRPr="00251898">
        <w:rPr>
          <w:color w:val="000000"/>
          <w:sz w:val="28"/>
          <w:szCs w:val="28"/>
          <w:shd w:val="clear" w:color="auto" w:fill="FFFFFF"/>
        </w:rPr>
        <w:t xml:space="preserve">б уровне </w:t>
      </w:r>
      <w:r w:rsidR="00FD0CE2" w:rsidRPr="00251898">
        <w:rPr>
          <w:color w:val="000000"/>
          <w:sz w:val="28"/>
          <w:szCs w:val="28"/>
          <w:shd w:val="clear" w:color="auto" w:fill="FFFFFF"/>
        </w:rPr>
        <w:t xml:space="preserve">квалификации </w:t>
      </w:r>
      <w:r w:rsidR="007231E6" w:rsidRPr="00251898">
        <w:rPr>
          <w:color w:val="000000"/>
          <w:sz w:val="28"/>
          <w:szCs w:val="28"/>
          <w:shd w:val="clear" w:color="auto" w:fill="FFFFFF"/>
        </w:rPr>
        <w:t xml:space="preserve">учителя </w:t>
      </w:r>
      <w:r>
        <w:rPr>
          <w:color w:val="000000"/>
          <w:sz w:val="28"/>
          <w:szCs w:val="28"/>
          <w:shd w:val="clear" w:color="auto" w:fill="FFFFFF"/>
        </w:rPr>
        <w:t>правильно</w:t>
      </w:r>
      <w:r w:rsidR="007231E6" w:rsidRPr="00251898">
        <w:rPr>
          <w:color w:val="000000"/>
          <w:sz w:val="28"/>
          <w:szCs w:val="28"/>
          <w:shd w:val="clear" w:color="auto" w:fill="FFFFFF"/>
        </w:rPr>
        <w:t xml:space="preserve"> судить не по тому, что все или не все сдали экзамен, а какой процент сда</w:t>
      </w:r>
      <w:r w:rsidR="00161109" w:rsidRPr="00251898">
        <w:rPr>
          <w:color w:val="000000"/>
          <w:sz w:val="28"/>
          <w:szCs w:val="28"/>
          <w:shd w:val="clear" w:color="auto" w:fill="FFFFFF"/>
        </w:rPr>
        <w:t>л. В любом классе во все времена находились ученики, не приспособленные</w:t>
      </w:r>
      <w:r w:rsidR="007231E6" w:rsidRPr="00251898">
        <w:rPr>
          <w:color w:val="000000"/>
          <w:sz w:val="28"/>
          <w:szCs w:val="28"/>
          <w:shd w:val="clear" w:color="auto" w:fill="FFFFFF"/>
        </w:rPr>
        <w:t xml:space="preserve"> к учению. </w:t>
      </w:r>
      <w:r w:rsidR="00FD0CE2" w:rsidRPr="00251898">
        <w:rPr>
          <w:color w:val="000000"/>
          <w:sz w:val="28"/>
          <w:szCs w:val="28"/>
          <w:shd w:val="clear" w:color="auto" w:fill="FFFFFF"/>
        </w:rPr>
        <w:t>Е</w:t>
      </w:r>
      <w:r w:rsidR="007231E6" w:rsidRPr="00251898">
        <w:rPr>
          <w:color w:val="000000"/>
          <w:sz w:val="28"/>
          <w:szCs w:val="28"/>
          <w:shd w:val="clear" w:color="auto" w:fill="FFFFFF"/>
        </w:rPr>
        <w:t>сли экзамен не сдает половина и более учащихся, впору поставить вопрос о квалификации учителя.</w:t>
      </w:r>
    </w:p>
    <w:p w:rsidR="001873F2" w:rsidRDefault="00251898" w:rsidP="00251898">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00FD0CE2" w:rsidRPr="00251898">
        <w:rPr>
          <w:rFonts w:ascii="Times New Roman" w:hAnsi="Times New Roman" w:cs="Times New Roman"/>
          <w:sz w:val="28"/>
          <w:szCs w:val="28"/>
          <w:shd w:val="clear" w:color="auto" w:fill="FFFFFF"/>
        </w:rPr>
        <w:t>Новозеландский учёный-педагог Джон Хэтти (книга "Видимое обучение"</w:t>
      </w:r>
      <w:r>
        <w:rPr>
          <w:rFonts w:ascii="Times New Roman" w:hAnsi="Times New Roman" w:cs="Times New Roman"/>
          <w:sz w:val="28"/>
          <w:szCs w:val="28"/>
          <w:shd w:val="clear" w:color="auto" w:fill="FFFFFF"/>
        </w:rPr>
        <w:t xml:space="preserve"> и др.</w:t>
      </w:r>
      <w:r w:rsidR="00FD0CE2" w:rsidRPr="00251898">
        <w:rPr>
          <w:rFonts w:ascii="Times New Roman" w:hAnsi="Times New Roman" w:cs="Times New Roman"/>
          <w:sz w:val="28"/>
          <w:szCs w:val="28"/>
          <w:shd w:val="clear" w:color="auto" w:fill="FFFFFF"/>
        </w:rPr>
        <w:t xml:space="preserve">) провёл масштабное исследование по теме того, что влияет на процесс и результаты обучения. Он создал таблицу с 195 факторами: положительными и отрицательными. Например, среди негативных факторов учебы лидируют депрессия и просмотр ТВ, а среди положительных - оценка учителем достижений ученика и навыки учебы. </w:t>
      </w:r>
      <w:r w:rsidR="00EB725D" w:rsidRPr="00251898">
        <w:rPr>
          <w:rFonts w:ascii="Times New Roman" w:eastAsia="Times New Roman" w:hAnsi="Times New Roman" w:cs="Times New Roman"/>
          <w:sz w:val="28"/>
          <w:szCs w:val="28"/>
          <w:lang w:eastAsia="ru-RU"/>
        </w:rPr>
        <w:t xml:space="preserve">При этом, по данным исследования, 50% успеха на экзамене зависит от ученика, его мотивации, способностей и навыков. 25–30% — от качеств учителя (подхода к обучению, квалификации, личных характеристик).  </w:t>
      </w:r>
      <w:r w:rsidR="00FD0CE2" w:rsidRPr="00251898">
        <w:rPr>
          <w:rFonts w:ascii="Times New Roman" w:eastAsia="Times New Roman" w:hAnsi="Times New Roman" w:cs="Times New Roman"/>
          <w:sz w:val="28"/>
          <w:szCs w:val="28"/>
          <w:lang w:eastAsia="ru-RU"/>
        </w:rPr>
        <w:t>Семейные факторы – 5%, влияние ровесников – 5%, прочее – 15%.</w:t>
      </w:r>
      <w:r>
        <w:rPr>
          <w:rFonts w:ascii="Times New Roman" w:eastAsia="Times New Roman" w:hAnsi="Times New Roman" w:cs="Times New Roman"/>
          <w:sz w:val="28"/>
          <w:szCs w:val="28"/>
          <w:lang w:eastAsia="ru-RU"/>
        </w:rPr>
        <w:t xml:space="preserve"> (Диаграмма на слайде</w:t>
      </w:r>
      <w:r w:rsidRPr="00251898">
        <w:rPr>
          <w:rFonts w:ascii="Times New Roman" w:eastAsia="Times New Roman" w:hAnsi="Times New Roman" w:cs="Times New Roman"/>
          <w:sz w:val="28"/>
          <w:szCs w:val="28"/>
          <w:lang w:eastAsia="ru-RU"/>
        </w:rPr>
        <w:t xml:space="preserve">). </w:t>
      </w:r>
      <w:r w:rsidR="001873F2" w:rsidRPr="00251898">
        <w:rPr>
          <w:rFonts w:ascii="Times New Roman" w:hAnsi="Times New Roman" w:cs="Times New Roman"/>
          <w:sz w:val="28"/>
          <w:szCs w:val="28"/>
        </w:rPr>
        <w:t xml:space="preserve">Получается, что </w:t>
      </w:r>
      <w:r w:rsidRPr="00251898">
        <w:rPr>
          <w:rFonts w:ascii="Times New Roman" w:hAnsi="Times New Roman" w:cs="Times New Roman"/>
          <w:sz w:val="28"/>
          <w:szCs w:val="28"/>
        </w:rPr>
        <w:t xml:space="preserve">одним из </w:t>
      </w:r>
      <w:r w:rsidR="001873F2" w:rsidRPr="00251898">
        <w:rPr>
          <w:rFonts w:ascii="Times New Roman" w:hAnsi="Times New Roman" w:cs="Times New Roman"/>
          <w:sz w:val="28"/>
          <w:szCs w:val="28"/>
        </w:rPr>
        <w:t>главны</w:t>
      </w:r>
      <w:r>
        <w:rPr>
          <w:rFonts w:ascii="Times New Roman" w:hAnsi="Times New Roman" w:cs="Times New Roman"/>
          <w:sz w:val="28"/>
          <w:szCs w:val="28"/>
        </w:rPr>
        <w:t>х</w:t>
      </w:r>
      <w:r w:rsidR="001873F2" w:rsidRPr="00251898">
        <w:rPr>
          <w:rFonts w:ascii="Times New Roman" w:hAnsi="Times New Roman" w:cs="Times New Roman"/>
          <w:sz w:val="28"/>
          <w:szCs w:val="28"/>
        </w:rPr>
        <w:t xml:space="preserve"> фактором для успеха на экзамене является </w:t>
      </w:r>
      <w:r w:rsidR="007706C5">
        <w:rPr>
          <w:rFonts w:ascii="Times New Roman" w:hAnsi="Times New Roman" w:cs="Times New Roman"/>
          <w:sz w:val="28"/>
          <w:szCs w:val="28"/>
        </w:rPr>
        <w:t xml:space="preserve">все-таки </w:t>
      </w:r>
      <w:r w:rsidR="001873F2" w:rsidRPr="00251898">
        <w:rPr>
          <w:rFonts w:ascii="Times New Roman" w:hAnsi="Times New Roman" w:cs="Times New Roman"/>
          <w:sz w:val="28"/>
          <w:szCs w:val="28"/>
        </w:rPr>
        <w:t>ученик, вернее его отношение к учёбе</w:t>
      </w:r>
      <w:r>
        <w:rPr>
          <w:rFonts w:ascii="Times New Roman" w:hAnsi="Times New Roman" w:cs="Times New Roman"/>
          <w:sz w:val="28"/>
          <w:szCs w:val="28"/>
        </w:rPr>
        <w:t xml:space="preserve">, </w:t>
      </w:r>
      <w:r w:rsidR="007706C5">
        <w:rPr>
          <w:rFonts w:ascii="Times New Roman" w:hAnsi="Times New Roman" w:cs="Times New Roman"/>
          <w:sz w:val="28"/>
          <w:szCs w:val="28"/>
        </w:rPr>
        <w:t>но не следует забывать о том, что мотивирует ученика, формирует его отношение, интерес к предмету, к процессу обучения в целом -  учитель!</w:t>
      </w:r>
    </w:p>
    <w:p w:rsidR="001873F2" w:rsidRPr="00B67525" w:rsidRDefault="001873F2" w:rsidP="00416E84">
      <w:pPr>
        <w:shd w:val="clear" w:color="auto" w:fill="FFFFFF"/>
        <w:spacing w:after="0" w:line="240" w:lineRule="auto"/>
        <w:jc w:val="both"/>
        <w:rPr>
          <w:rFonts w:ascii="Times New Roman" w:hAnsi="Times New Roman" w:cs="Times New Roman"/>
          <w:color w:val="000000"/>
          <w:sz w:val="28"/>
          <w:szCs w:val="28"/>
          <w:shd w:val="clear" w:color="auto" w:fill="FFFFFF"/>
        </w:rPr>
        <w:sectPr w:rsidR="001873F2" w:rsidRPr="00B67525" w:rsidSect="00E4413D">
          <w:pgSz w:w="11906" w:h="16838"/>
          <w:pgMar w:top="567" w:right="851" w:bottom="567" w:left="851" w:header="709" w:footer="709" w:gutter="0"/>
          <w:cols w:space="708"/>
          <w:docGrid w:linePitch="360"/>
        </w:sectPr>
      </w:pPr>
    </w:p>
    <w:p w:rsidR="001460DC" w:rsidRPr="001460DC" w:rsidRDefault="001460DC" w:rsidP="001460DC">
      <w:pPr>
        <w:spacing w:after="0" w:line="240" w:lineRule="auto"/>
        <w:rPr>
          <w:rFonts w:ascii="Times New Roman" w:hAnsi="Times New Roman" w:cs="Times New Roman"/>
          <w:b/>
          <w:sz w:val="28"/>
          <w:szCs w:val="28"/>
        </w:rPr>
      </w:pPr>
      <w:r w:rsidRPr="001460DC">
        <w:rPr>
          <w:rFonts w:ascii="Times New Roman" w:hAnsi="Times New Roman" w:cs="Times New Roman"/>
          <w:b/>
          <w:sz w:val="28"/>
          <w:szCs w:val="28"/>
        </w:rPr>
        <w:lastRenderedPageBreak/>
        <w:t>1.3 Результаты анкетирования обучающихся и их родителей.</w:t>
      </w:r>
    </w:p>
    <w:p w:rsidR="008715AF" w:rsidRPr="001460DC" w:rsidRDefault="008715AF" w:rsidP="00665922">
      <w:pPr>
        <w:spacing w:after="0"/>
        <w:rPr>
          <w:rFonts w:ascii="Segoe UI" w:hAnsi="Segoe UI" w:cs="Segoe UI"/>
          <w:color w:val="010101"/>
          <w:sz w:val="16"/>
          <w:szCs w:val="16"/>
          <w:shd w:val="clear" w:color="auto" w:fill="FFFFFF"/>
        </w:rPr>
      </w:pPr>
    </w:p>
    <w:tbl>
      <w:tblPr>
        <w:tblStyle w:val="a7"/>
        <w:tblW w:w="15446" w:type="dxa"/>
        <w:tblLook w:val="04A0" w:firstRow="1" w:lastRow="0" w:firstColumn="1" w:lastColumn="0" w:noHBand="0" w:noVBand="1"/>
      </w:tblPr>
      <w:tblGrid>
        <w:gridCol w:w="1965"/>
        <w:gridCol w:w="3050"/>
        <w:gridCol w:w="2818"/>
        <w:gridCol w:w="2408"/>
        <w:gridCol w:w="2527"/>
        <w:gridCol w:w="15"/>
        <w:gridCol w:w="1299"/>
        <w:gridCol w:w="10"/>
        <w:gridCol w:w="1354"/>
      </w:tblGrid>
      <w:tr w:rsidR="00DF17B0" w:rsidRPr="003F0514" w:rsidTr="00894DB3">
        <w:tc>
          <w:tcPr>
            <w:tcW w:w="1555" w:type="dxa"/>
          </w:tcPr>
          <w:p w:rsidR="000F6A5D" w:rsidRPr="003F0514" w:rsidRDefault="000F6A5D" w:rsidP="008715AF">
            <w:pPr>
              <w:rPr>
                <w:rFonts w:ascii="Times New Roman" w:hAnsi="Times New Roman" w:cs="Times New Roman"/>
                <w:color w:val="010101"/>
                <w:sz w:val="24"/>
                <w:szCs w:val="24"/>
                <w:shd w:val="clear" w:color="auto" w:fill="FFFFFF"/>
              </w:rPr>
            </w:pPr>
            <w:r w:rsidRPr="003F0514">
              <w:rPr>
                <w:rFonts w:ascii="Times New Roman" w:hAnsi="Times New Roman" w:cs="Times New Roman"/>
                <w:color w:val="010101"/>
                <w:sz w:val="24"/>
                <w:szCs w:val="24"/>
                <w:shd w:val="clear" w:color="auto" w:fill="FFFFFF"/>
              </w:rPr>
              <w:t xml:space="preserve">Вопросы/классы </w:t>
            </w:r>
          </w:p>
        </w:tc>
        <w:tc>
          <w:tcPr>
            <w:tcW w:w="3254" w:type="dxa"/>
          </w:tcPr>
          <w:p w:rsidR="000F6A5D" w:rsidRPr="003F0514" w:rsidRDefault="000F6A5D" w:rsidP="003A3FC7">
            <w:pPr>
              <w:jc w:val="center"/>
              <w:rPr>
                <w:rFonts w:ascii="Times New Roman" w:hAnsi="Times New Roman" w:cs="Times New Roman"/>
                <w:color w:val="010101"/>
                <w:sz w:val="24"/>
                <w:szCs w:val="24"/>
                <w:shd w:val="clear" w:color="auto" w:fill="FFFFFF"/>
              </w:rPr>
            </w:pPr>
            <w:r w:rsidRPr="003F0514">
              <w:rPr>
                <w:rFonts w:ascii="Times New Roman" w:hAnsi="Times New Roman" w:cs="Times New Roman"/>
                <w:color w:val="010101"/>
                <w:sz w:val="24"/>
                <w:szCs w:val="24"/>
                <w:shd w:val="clear" w:color="auto" w:fill="FFFFFF"/>
              </w:rPr>
              <w:t>9а</w:t>
            </w:r>
            <w:r>
              <w:rPr>
                <w:rFonts w:ascii="Times New Roman" w:hAnsi="Times New Roman" w:cs="Times New Roman"/>
                <w:color w:val="010101"/>
                <w:sz w:val="24"/>
                <w:szCs w:val="24"/>
                <w:shd w:val="clear" w:color="auto" w:fill="FFFFFF"/>
              </w:rPr>
              <w:t xml:space="preserve"> (17 уч-ся)</w:t>
            </w:r>
          </w:p>
        </w:tc>
        <w:tc>
          <w:tcPr>
            <w:tcW w:w="2832" w:type="dxa"/>
          </w:tcPr>
          <w:p w:rsidR="000F6A5D" w:rsidRPr="003F0514" w:rsidRDefault="000F6A5D" w:rsidP="003A3FC7">
            <w:pPr>
              <w:jc w:val="center"/>
              <w:rPr>
                <w:rFonts w:ascii="Times New Roman" w:hAnsi="Times New Roman" w:cs="Times New Roman"/>
                <w:color w:val="010101"/>
                <w:sz w:val="24"/>
                <w:szCs w:val="24"/>
                <w:shd w:val="clear" w:color="auto" w:fill="FFFFFF"/>
              </w:rPr>
            </w:pPr>
            <w:r w:rsidRPr="003F0514">
              <w:rPr>
                <w:rFonts w:ascii="Times New Roman" w:hAnsi="Times New Roman" w:cs="Times New Roman"/>
                <w:color w:val="010101"/>
                <w:sz w:val="24"/>
                <w:szCs w:val="24"/>
                <w:shd w:val="clear" w:color="auto" w:fill="FFFFFF"/>
              </w:rPr>
              <w:t>9б</w:t>
            </w:r>
            <w:r>
              <w:rPr>
                <w:rFonts w:ascii="Times New Roman" w:hAnsi="Times New Roman" w:cs="Times New Roman"/>
                <w:color w:val="010101"/>
                <w:sz w:val="24"/>
                <w:szCs w:val="24"/>
                <w:shd w:val="clear" w:color="auto" w:fill="FFFFFF"/>
              </w:rPr>
              <w:t xml:space="preserve"> (20)</w:t>
            </w:r>
          </w:p>
        </w:tc>
        <w:tc>
          <w:tcPr>
            <w:tcW w:w="2464" w:type="dxa"/>
          </w:tcPr>
          <w:p w:rsidR="000F6A5D" w:rsidRPr="003F0514" w:rsidRDefault="000F6A5D" w:rsidP="003A3FC7">
            <w:pPr>
              <w:jc w:val="center"/>
              <w:rPr>
                <w:rFonts w:ascii="Times New Roman" w:hAnsi="Times New Roman" w:cs="Times New Roman"/>
                <w:color w:val="010101"/>
                <w:sz w:val="24"/>
                <w:szCs w:val="24"/>
                <w:shd w:val="clear" w:color="auto" w:fill="FFFFFF"/>
              </w:rPr>
            </w:pPr>
            <w:r w:rsidRPr="003F0514">
              <w:rPr>
                <w:rFonts w:ascii="Times New Roman" w:hAnsi="Times New Roman" w:cs="Times New Roman"/>
                <w:color w:val="010101"/>
                <w:sz w:val="24"/>
                <w:szCs w:val="24"/>
                <w:shd w:val="clear" w:color="auto" w:fill="FFFFFF"/>
              </w:rPr>
              <w:t>9в</w:t>
            </w:r>
            <w:r>
              <w:rPr>
                <w:rFonts w:ascii="Times New Roman" w:hAnsi="Times New Roman" w:cs="Times New Roman"/>
                <w:color w:val="010101"/>
                <w:sz w:val="24"/>
                <w:szCs w:val="24"/>
                <w:shd w:val="clear" w:color="auto" w:fill="FFFFFF"/>
              </w:rPr>
              <w:t xml:space="preserve"> (17)</w:t>
            </w:r>
          </w:p>
        </w:tc>
        <w:tc>
          <w:tcPr>
            <w:tcW w:w="2556" w:type="dxa"/>
            <w:gridSpan w:val="2"/>
          </w:tcPr>
          <w:p w:rsidR="000F6A5D" w:rsidRPr="003F0514" w:rsidRDefault="000F6A5D" w:rsidP="003A3FC7">
            <w:pPr>
              <w:jc w:val="center"/>
              <w:rPr>
                <w:rFonts w:ascii="Times New Roman" w:hAnsi="Times New Roman" w:cs="Times New Roman"/>
                <w:color w:val="010101"/>
                <w:sz w:val="24"/>
                <w:szCs w:val="24"/>
                <w:shd w:val="clear" w:color="auto" w:fill="FFFFFF"/>
              </w:rPr>
            </w:pPr>
            <w:r w:rsidRPr="003F0514">
              <w:rPr>
                <w:rFonts w:ascii="Times New Roman" w:hAnsi="Times New Roman" w:cs="Times New Roman"/>
                <w:color w:val="010101"/>
                <w:sz w:val="24"/>
                <w:szCs w:val="24"/>
                <w:shd w:val="clear" w:color="auto" w:fill="FFFFFF"/>
              </w:rPr>
              <w:t>11</w:t>
            </w:r>
            <w:r>
              <w:rPr>
                <w:rFonts w:ascii="Times New Roman" w:hAnsi="Times New Roman" w:cs="Times New Roman"/>
                <w:color w:val="010101"/>
                <w:sz w:val="24"/>
                <w:szCs w:val="24"/>
                <w:shd w:val="clear" w:color="auto" w:fill="FFFFFF"/>
              </w:rPr>
              <w:t xml:space="preserve"> (16)</w:t>
            </w:r>
          </w:p>
        </w:tc>
        <w:tc>
          <w:tcPr>
            <w:tcW w:w="2785" w:type="dxa"/>
            <w:gridSpan w:val="3"/>
          </w:tcPr>
          <w:p w:rsidR="000F6A5D" w:rsidRPr="003F0514" w:rsidRDefault="000F6A5D" w:rsidP="003A3FC7">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Всего</w:t>
            </w:r>
          </w:p>
        </w:tc>
      </w:tr>
      <w:tr w:rsidR="00DF17B0" w:rsidRPr="003F0514" w:rsidTr="00894DB3">
        <w:tc>
          <w:tcPr>
            <w:tcW w:w="12661" w:type="dxa"/>
            <w:gridSpan w:val="6"/>
          </w:tcPr>
          <w:p w:rsidR="00DF17B0" w:rsidRPr="00C427BE" w:rsidRDefault="00DF17B0" w:rsidP="00DF17B0">
            <w:pPr>
              <w:jc w:val="center"/>
              <w:rPr>
                <w:rFonts w:ascii="Times New Roman" w:hAnsi="Times New Roman" w:cs="Times New Roman"/>
                <w:b/>
                <w:color w:val="010101"/>
                <w:sz w:val="24"/>
                <w:szCs w:val="24"/>
                <w:shd w:val="clear" w:color="auto" w:fill="FFFFFF"/>
              </w:rPr>
            </w:pPr>
            <w:r w:rsidRPr="00C427BE">
              <w:rPr>
                <w:rFonts w:ascii="Times New Roman" w:hAnsi="Times New Roman" w:cs="Times New Roman"/>
                <w:b/>
                <w:color w:val="010101"/>
                <w:sz w:val="24"/>
                <w:szCs w:val="24"/>
                <w:shd w:val="clear" w:color="auto" w:fill="FFFFFF"/>
              </w:rPr>
              <w:t>1.Как ты оцениваешь степень готовности к ГИА?</w:t>
            </w:r>
          </w:p>
        </w:tc>
        <w:tc>
          <w:tcPr>
            <w:tcW w:w="1391" w:type="dxa"/>
            <w:gridSpan w:val="2"/>
          </w:tcPr>
          <w:p w:rsidR="00DF17B0" w:rsidRPr="00C427BE" w:rsidRDefault="00DF17B0" w:rsidP="008715AF">
            <w:pP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 кл.</w:t>
            </w:r>
            <w:r w:rsidR="002B2BCF">
              <w:rPr>
                <w:rFonts w:ascii="Times New Roman" w:hAnsi="Times New Roman" w:cs="Times New Roman"/>
                <w:b/>
                <w:color w:val="010101"/>
                <w:sz w:val="24"/>
                <w:szCs w:val="24"/>
                <w:shd w:val="clear" w:color="auto" w:fill="FFFFFF"/>
              </w:rPr>
              <w:t xml:space="preserve"> (54)</w:t>
            </w:r>
          </w:p>
        </w:tc>
        <w:tc>
          <w:tcPr>
            <w:tcW w:w="1394" w:type="dxa"/>
          </w:tcPr>
          <w:p w:rsidR="00DF17B0" w:rsidRPr="002B2BCF" w:rsidRDefault="00DF17B0" w:rsidP="008715AF">
            <w:pPr>
              <w:rPr>
                <w:rFonts w:ascii="Times New Roman" w:hAnsi="Times New Roman" w:cs="Times New Roman"/>
                <w:b/>
                <w:color w:val="010101"/>
                <w:shd w:val="clear" w:color="auto" w:fill="FFFFFF"/>
              </w:rPr>
            </w:pPr>
            <w:r w:rsidRPr="002B2BCF">
              <w:rPr>
                <w:rFonts w:ascii="Times New Roman" w:hAnsi="Times New Roman" w:cs="Times New Roman"/>
                <w:b/>
                <w:color w:val="010101"/>
                <w:shd w:val="clear" w:color="auto" w:fill="FFFFFF"/>
              </w:rPr>
              <w:t>9,11кл.</w:t>
            </w:r>
            <w:r w:rsidR="002B2BCF" w:rsidRPr="002B2BCF">
              <w:rPr>
                <w:rFonts w:ascii="Times New Roman" w:hAnsi="Times New Roman" w:cs="Times New Roman"/>
                <w:b/>
                <w:color w:val="010101"/>
                <w:shd w:val="clear" w:color="auto" w:fill="FFFFFF"/>
              </w:rPr>
              <w:t xml:space="preserve"> (70)</w:t>
            </w:r>
          </w:p>
        </w:tc>
      </w:tr>
      <w:tr w:rsidR="00DF17B0" w:rsidRPr="003F0514" w:rsidTr="00894DB3">
        <w:tc>
          <w:tcPr>
            <w:tcW w:w="1555" w:type="dxa"/>
          </w:tcPr>
          <w:p w:rsidR="00DF17B0" w:rsidRPr="003F0514"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Хорошая степень</w:t>
            </w:r>
          </w:p>
        </w:tc>
        <w:tc>
          <w:tcPr>
            <w:tcW w:w="3254" w:type="dxa"/>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Русский яз. – 5</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Математика - 1</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Информатик - 2</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-2</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Общ</w:t>
            </w:r>
            <w:r w:rsidR="002B2BCF">
              <w:rPr>
                <w:rFonts w:ascii="Times New Roman" w:hAnsi="Times New Roman" w:cs="Times New Roman"/>
                <w:color w:val="010101"/>
                <w:sz w:val="24"/>
                <w:szCs w:val="24"/>
                <w:shd w:val="clear" w:color="auto" w:fill="FFFFFF"/>
              </w:rPr>
              <w:t>ество</w:t>
            </w:r>
            <w:r>
              <w:rPr>
                <w:rFonts w:ascii="Times New Roman" w:hAnsi="Times New Roman" w:cs="Times New Roman"/>
                <w:color w:val="010101"/>
                <w:sz w:val="24"/>
                <w:szCs w:val="24"/>
                <w:shd w:val="clear" w:color="auto" w:fill="FFFFFF"/>
              </w:rPr>
              <w:t xml:space="preserve"> </w:t>
            </w:r>
            <w:r w:rsidR="002B2BCF">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2</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История - 0</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География </w:t>
            </w:r>
            <w:r w:rsidR="002B2BCF">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3</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Химия – 0</w:t>
            </w:r>
          </w:p>
          <w:p w:rsidR="002B2BCF" w:rsidRPr="003F0514"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- 0</w:t>
            </w:r>
          </w:p>
        </w:tc>
        <w:tc>
          <w:tcPr>
            <w:tcW w:w="2832" w:type="dxa"/>
          </w:tcPr>
          <w:p w:rsidR="00DF17B0" w:rsidRPr="00420229"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Русский яз. – 4</w:t>
            </w:r>
          </w:p>
          <w:p w:rsidR="00DF17B0" w:rsidRPr="00420229"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Математика - 1</w:t>
            </w:r>
          </w:p>
          <w:p w:rsidR="00DF17B0" w:rsidRPr="00420229"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Информатик -2</w:t>
            </w:r>
          </w:p>
          <w:p w:rsidR="00DF17B0" w:rsidRPr="00420229"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Биология -2</w:t>
            </w:r>
          </w:p>
          <w:p w:rsidR="00DF17B0"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Общ</w:t>
            </w:r>
            <w:r w:rsidR="002B2BCF">
              <w:rPr>
                <w:rFonts w:ascii="Times New Roman" w:hAnsi="Times New Roman" w:cs="Times New Roman"/>
                <w:sz w:val="24"/>
                <w:szCs w:val="24"/>
                <w:shd w:val="clear" w:color="auto" w:fill="FFFFFF"/>
              </w:rPr>
              <w:t>ество</w:t>
            </w:r>
            <w:r w:rsidRPr="00420229">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Pr="00420229">
              <w:rPr>
                <w:rFonts w:ascii="Times New Roman" w:hAnsi="Times New Roman" w:cs="Times New Roman"/>
                <w:sz w:val="24"/>
                <w:szCs w:val="24"/>
                <w:shd w:val="clear" w:color="auto" w:fill="FFFFFF"/>
              </w:rPr>
              <w:t xml:space="preserve"> 1</w:t>
            </w:r>
          </w:p>
          <w:p w:rsidR="00DF17B0" w:rsidRPr="00420229" w:rsidRDefault="00DF17B0" w:rsidP="00C8168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История -1</w:t>
            </w:r>
          </w:p>
          <w:p w:rsidR="00DF17B0"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География – 1</w:t>
            </w:r>
          </w:p>
          <w:p w:rsidR="002B2BCF" w:rsidRPr="00420229" w:rsidRDefault="002B2BCF" w:rsidP="00C8168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Химия - 0</w:t>
            </w:r>
          </w:p>
          <w:p w:rsidR="00DF17B0" w:rsidRPr="000E00E9" w:rsidRDefault="00DF17B0" w:rsidP="00C8168C">
            <w:pPr>
              <w:rPr>
                <w:rFonts w:ascii="Times New Roman" w:hAnsi="Times New Roman" w:cs="Times New Roman"/>
                <w:color w:val="FF0000"/>
                <w:sz w:val="24"/>
                <w:szCs w:val="24"/>
                <w:shd w:val="clear" w:color="auto" w:fill="FFFFFF"/>
              </w:rPr>
            </w:pPr>
            <w:r w:rsidRPr="00420229">
              <w:rPr>
                <w:rFonts w:ascii="Times New Roman" w:hAnsi="Times New Roman" w:cs="Times New Roman"/>
                <w:sz w:val="24"/>
                <w:szCs w:val="24"/>
                <w:shd w:val="clear" w:color="auto" w:fill="FFFFFF"/>
              </w:rPr>
              <w:t>Физика  -1</w:t>
            </w:r>
          </w:p>
        </w:tc>
        <w:tc>
          <w:tcPr>
            <w:tcW w:w="2464" w:type="dxa"/>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Русский яз. – 7</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Математика - 2</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Информатик -1</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 4</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Общество - 0</w:t>
            </w:r>
          </w:p>
          <w:p w:rsidR="002B2BCF"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 </w:t>
            </w:r>
            <w:r w:rsidR="002B2BCF">
              <w:rPr>
                <w:rFonts w:ascii="Times New Roman" w:hAnsi="Times New Roman" w:cs="Times New Roman"/>
                <w:color w:val="010101"/>
                <w:sz w:val="24"/>
                <w:szCs w:val="24"/>
                <w:shd w:val="clear" w:color="auto" w:fill="FFFFFF"/>
              </w:rPr>
              <w:t>История - 0</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География </w:t>
            </w:r>
            <w:r w:rsidR="002B2BCF">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4</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Химия – 1</w:t>
            </w:r>
          </w:p>
          <w:p w:rsidR="002B2BCF" w:rsidRPr="003F0514"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- 0</w:t>
            </w:r>
          </w:p>
        </w:tc>
        <w:tc>
          <w:tcPr>
            <w:tcW w:w="2556" w:type="dxa"/>
            <w:gridSpan w:val="2"/>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Русский яз. – 6</w:t>
            </w:r>
            <w:r w:rsidR="00F51FD8">
              <w:rPr>
                <w:rFonts w:ascii="Times New Roman" w:hAnsi="Times New Roman" w:cs="Times New Roman"/>
                <w:color w:val="010101"/>
                <w:sz w:val="24"/>
                <w:szCs w:val="24"/>
                <w:shd w:val="clear" w:color="auto" w:fill="FFFFFF"/>
              </w:rPr>
              <w:t xml:space="preserve"> (38%)</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Математика </w:t>
            </w:r>
            <w:r w:rsidR="00DE4085">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3</w:t>
            </w:r>
            <w:r w:rsidR="00DE4085">
              <w:rPr>
                <w:rFonts w:ascii="Times New Roman" w:hAnsi="Times New Roman" w:cs="Times New Roman"/>
                <w:color w:val="010101"/>
                <w:sz w:val="24"/>
                <w:szCs w:val="24"/>
                <w:shd w:val="clear" w:color="auto" w:fill="FFFFFF"/>
              </w:rPr>
              <w:t xml:space="preserve"> (19%)</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Информатик - 0</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-2</w:t>
            </w:r>
            <w:r w:rsidR="00DE4085">
              <w:rPr>
                <w:rFonts w:ascii="Times New Roman" w:hAnsi="Times New Roman" w:cs="Times New Roman"/>
                <w:color w:val="010101"/>
                <w:sz w:val="24"/>
                <w:szCs w:val="24"/>
                <w:shd w:val="clear" w:color="auto" w:fill="FFFFFF"/>
              </w:rPr>
              <w:t xml:space="preserve"> (13%)</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Общ</w:t>
            </w:r>
            <w:r w:rsidR="002B2BCF">
              <w:rPr>
                <w:rFonts w:ascii="Times New Roman" w:hAnsi="Times New Roman" w:cs="Times New Roman"/>
                <w:color w:val="010101"/>
                <w:sz w:val="24"/>
                <w:szCs w:val="24"/>
                <w:shd w:val="clear" w:color="auto" w:fill="FFFFFF"/>
              </w:rPr>
              <w:t>ество</w:t>
            </w:r>
            <w:r>
              <w:rPr>
                <w:rFonts w:ascii="Times New Roman" w:hAnsi="Times New Roman" w:cs="Times New Roman"/>
                <w:color w:val="010101"/>
                <w:sz w:val="24"/>
                <w:szCs w:val="24"/>
                <w:shd w:val="clear" w:color="auto" w:fill="FFFFFF"/>
              </w:rPr>
              <w:t xml:space="preserve"> </w:t>
            </w:r>
            <w:r w:rsidR="00DE4085">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1</w:t>
            </w:r>
            <w:r w:rsidR="00DE4085">
              <w:rPr>
                <w:rFonts w:ascii="Times New Roman" w:hAnsi="Times New Roman" w:cs="Times New Roman"/>
                <w:color w:val="010101"/>
                <w:sz w:val="24"/>
                <w:szCs w:val="24"/>
                <w:shd w:val="clear" w:color="auto" w:fill="FFFFFF"/>
              </w:rPr>
              <w:t xml:space="preserve"> (6%)</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История - 0</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 2</w:t>
            </w:r>
            <w:r w:rsidR="00DE4085">
              <w:rPr>
                <w:rFonts w:ascii="Times New Roman" w:hAnsi="Times New Roman" w:cs="Times New Roman"/>
                <w:color w:val="010101"/>
                <w:sz w:val="24"/>
                <w:szCs w:val="24"/>
                <w:shd w:val="clear" w:color="auto" w:fill="FFFFFF"/>
              </w:rPr>
              <w:t xml:space="preserve"> (13%)</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Химия </w:t>
            </w:r>
            <w:r w:rsidR="002B2BCF">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1</w:t>
            </w:r>
            <w:r w:rsidR="00DE4085">
              <w:rPr>
                <w:rFonts w:ascii="Times New Roman" w:hAnsi="Times New Roman" w:cs="Times New Roman"/>
                <w:color w:val="010101"/>
                <w:sz w:val="24"/>
                <w:szCs w:val="24"/>
                <w:shd w:val="clear" w:color="auto" w:fill="FFFFFF"/>
              </w:rPr>
              <w:t xml:space="preserve"> (6%)</w:t>
            </w:r>
          </w:p>
          <w:p w:rsidR="002B2BCF" w:rsidRPr="003F0514"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- 0</w:t>
            </w:r>
          </w:p>
        </w:tc>
        <w:tc>
          <w:tcPr>
            <w:tcW w:w="1391" w:type="dxa"/>
            <w:gridSpan w:val="2"/>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16</w:t>
            </w:r>
            <w:r w:rsidR="00F51FD8">
              <w:rPr>
                <w:rFonts w:ascii="Times New Roman" w:hAnsi="Times New Roman" w:cs="Times New Roman"/>
                <w:color w:val="010101"/>
                <w:sz w:val="24"/>
                <w:szCs w:val="24"/>
                <w:shd w:val="clear" w:color="auto" w:fill="FFFFFF"/>
              </w:rPr>
              <w:t xml:space="preserve"> (30%)</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r w:rsidR="00DE4085">
              <w:rPr>
                <w:rFonts w:ascii="Times New Roman" w:hAnsi="Times New Roman" w:cs="Times New Roman"/>
                <w:color w:val="010101"/>
                <w:sz w:val="24"/>
                <w:szCs w:val="24"/>
                <w:shd w:val="clear" w:color="auto" w:fill="FFFFFF"/>
              </w:rPr>
              <w:t xml:space="preserve"> (7%)</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w:t>
            </w:r>
            <w:r w:rsidR="00DE4085">
              <w:rPr>
                <w:rFonts w:ascii="Times New Roman" w:hAnsi="Times New Roman" w:cs="Times New Roman"/>
                <w:color w:val="010101"/>
                <w:sz w:val="24"/>
                <w:szCs w:val="24"/>
                <w:shd w:val="clear" w:color="auto" w:fill="FFFFFF"/>
              </w:rPr>
              <w:t xml:space="preserve"> (9%)</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8</w:t>
            </w:r>
            <w:r w:rsidR="00DE4085">
              <w:rPr>
                <w:rFonts w:ascii="Times New Roman" w:hAnsi="Times New Roman" w:cs="Times New Roman"/>
                <w:color w:val="010101"/>
                <w:sz w:val="24"/>
                <w:szCs w:val="24"/>
                <w:shd w:val="clear" w:color="auto" w:fill="FFFFFF"/>
              </w:rPr>
              <w:t xml:space="preserve"> (15%)</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r w:rsidR="00DE4085">
              <w:rPr>
                <w:rFonts w:ascii="Times New Roman" w:hAnsi="Times New Roman" w:cs="Times New Roman"/>
                <w:color w:val="010101"/>
                <w:sz w:val="24"/>
                <w:szCs w:val="24"/>
                <w:shd w:val="clear" w:color="auto" w:fill="FFFFFF"/>
              </w:rPr>
              <w:t xml:space="preserve"> (6%)</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DE4085">
              <w:rPr>
                <w:rFonts w:ascii="Times New Roman" w:hAnsi="Times New Roman" w:cs="Times New Roman"/>
                <w:color w:val="010101"/>
                <w:sz w:val="24"/>
                <w:szCs w:val="24"/>
                <w:shd w:val="clear" w:color="auto" w:fill="FFFFFF"/>
              </w:rPr>
              <w:t xml:space="preserve"> (2%)</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8</w:t>
            </w:r>
            <w:r w:rsidR="00F51FD8">
              <w:rPr>
                <w:rFonts w:ascii="Times New Roman" w:hAnsi="Times New Roman" w:cs="Times New Roman"/>
                <w:color w:val="010101"/>
                <w:sz w:val="24"/>
                <w:szCs w:val="24"/>
                <w:shd w:val="clear" w:color="auto" w:fill="FFFFFF"/>
              </w:rPr>
              <w:t xml:space="preserve"> (15%)</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DE4085">
              <w:rPr>
                <w:rFonts w:ascii="Times New Roman" w:hAnsi="Times New Roman" w:cs="Times New Roman"/>
                <w:color w:val="010101"/>
                <w:sz w:val="24"/>
                <w:szCs w:val="24"/>
                <w:shd w:val="clear" w:color="auto" w:fill="FFFFFF"/>
              </w:rPr>
              <w:t xml:space="preserve"> (2%)</w:t>
            </w:r>
          </w:p>
          <w:p w:rsidR="00DF17B0"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DE4085">
              <w:rPr>
                <w:rFonts w:ascii="Times New Roman" w:hAnsi="Times New Roman" w:cs="Times New Roman"/>
                <w:color w:val="010101"/>
                <w:sz w:val="24"/>
                <w:szCs w:val="24"/>
                <w:shd w:val="clear" w:color="auto" w:fill="FFFFFF"/>
              </w:rPr>
              <w:t xml:space="preserve"> (2%)</w:t>
            </w:r>
          </w:p>
        </w:tc>
        <w:tc>
          <w:tcPr>
            <w:tcW w:w="1394" w:type="dxa"/>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22</w:t>
            </w:r>
            <w:r w:rsidR="00F51FD8">
              <w:rPr>
                <w:rFonts w:ascii="Times New Roman" w:hAnsi="Times New Roman" w:cs="Times New Roman"/>
                <w:color w:val="010101"/>
                <w:sz w:val="24"/>
                <w:szCs w:val="24"/>
                <w:shd w:val="clear" w:color="auto" w:fill="FFFFFF"/>
              </w:rPr>
              <w:t xml:space="preserve"> (31%)</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7</w:t>
            </w:r>
            <w:r w:rsidR="00DE4085">
              <w:rPr>
                <w:rFonts w:ascii="Times New Roman" w:hAnsi="Times New Roman" w:cs="Times New Roman"/>
                <w:color w:val="010101"/>
                <w:sz w:val="24"/>
                <w:szCs w:val="24"/>
                <w:shd w:val="clear" w:color="auto" w:fill="FFFFFF"/>
              </w:rPr>
              <w:t xml:space="preserve"> (10%)</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10</w:t>
            </w:r>
            <w:r w:rsidR="00DE4085">
              <w:rPr>
                <w:rFonts w:ascii="Times New Roman" w:hAnsi="Times New Roman" w:cs="Times New Roman"/>
                <w:color w:val="010101"/>
                <w:sz w:val="24"/>
                <w:szCs w:val="24"/>
                <w:shd w:val="clear" w:color="auto" w:fill="FFFFFF"/>
              </w:rPr>
              <w:t xml:space="preserve"> (14%)</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r w:rsidR="00DE4085">
              <w:rPr>
                <w:rFonts w:ascii="Times New Roman" w:hAnsi="Times New Roman" w:cs="Times New Roman"/>
                <w:color w:val="010101"/>
                <w:sz w:val="24"/>
                <w:szCs w:val="24"/>
                <w:shd w:val="clear" w:color="auto" w:fill="FFFFFF"/>
              </w:rPr>
              <w:t xml:space="preserve"> (6%)</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10</w:t>
            </w:r>
            <w:r w:rsidR="00F51FD8">
              <w:rPr>
                <w:rFonts w:ascii="Times New Roman" w:hAnsi="Times New Roman" w:cs="Times New Roman"/>
                <w:color w:val="010101"/>
                <w:sz w:val="24"/>
                <w:szCs w:val="24"/>
                <w:shd w:val="clear" w:color="auto" w:fill="FFFFFF"/>
              </w:rPr>
              <w:t xml:space="preserve"> (15%)</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DE4085">
              <w:rPr>
                <w:rFonts w:ascii="Times New Roman" w:hAnsi="Times New Roman" w:cs="Times New Roman"/>
                <w:color w:val="010101"/>
                <w:sz w:val="24"/>
                <w:szCs w:val="24"/>
                <w:shd w:val="clear" w:color="auto" w:fill="FFFFFF"/>
              </w:rPr>
              <w:t xml:space="preserve"> (3%)</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DE4085">
              <w:rPr>
                <w:rFonts w:ascii="Times New Roman" w:hAnsi="Times New Roman" w:cs="Times New Roman"/>
                <w:color w:val="010101"/>
                <w:sz w:val="24"/>
                <w:szCs w:val="24"/>
                <w:shd w:val="clear" w:color="auto" w:fill="FFFFFF"/>
              </w:rPr>
              <w:t xml:space="preserve"> (1%)</w:t>
            </w:r>
          </w:p>
        </w:tc>
      </w:tr>
      <w:tr w:rsidR="00DF17B0" w:rsidRPr="003F0514" w:rsidTr="00894DB3">
        <w:tc>
          <w:tcPr>
            <w:tcW w:w="1555" w:type="dxa"/>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Средняя </w:t>
            </w:r>
          </w:p>
          <w:p w:rsidR="00DF17B0" w:rsidRPr="003F0514"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степень</w:t>
            </w:r>
          </w:p>
        </w:tc>
        <w:tc>
          <w:tcPr>
            <w:tcW w:w="3254" w:type="dxa"/>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Математика - 8</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Русский язык- 9</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w:t>
            </w:r>
            <w:r w:rsidR="00163305">
              <w:rPr>
                <w:rFonts w:ascii="Times New Roman" w:hAnsi="Times New Roman" w:cs="Times New Roman"/>
                <w:color w:val="010101"/>
                <w:sz w:val="24"/>
                <w:szCs w:val="24"/>
                <w:shd w:val="clear" w:color="auto" w:fill="FFFFFF"/>
              </w:rPr>
              <w:t>ика</w:t>
            </w:r>
            <w:r>
              <w:rPr>
                <w:rFonts w:ascii="Times New Roman" w:hAnsi="Times New Roman" w:cs="Times New Roman"/>
                <w:color w:val="010101"/>
                <w:sz w:val="24"/>
                <w:szCs w:val="24"/>
                <w:shd w:val="clear" w:color="auto" w:fill="FFFFFF"/>
              </w:rPr>
              <w:t xml:space="preserve"> - 3</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Общество - 0</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 8</w:t>
            </w:r>
          </w:p>
          <w:p w:rsidR="002B2BCF"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 5</w:t>
            </w:r>
          </w:p>
          <w:p w:rsidR="00163305" w:rsidRPr="003F0514" w:rsidRDefault="00DF17B0"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- 1</w:t>
            </w:r>
          </w:p>
        </w:tc>
        <w:tc>
          <w:tcPr>
            <w:tcW w:w="2832" w:type="dxa"/>
          </w:tcPr>
          <w:p w:rsidR="00DF17B0" w:rsidRPr="00420229"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Математика - 8</w:t>
            </w:r>
          </w:p>
          <w:p w:rsidR="00DF17B0" w:rsidRPr="00420229"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Русс. язык- 11</w:t>
            </w:r>
          </w:p>
          <w:p w:rsidR="002B2BCF" w:rsidRDefault="002B2BCF" w:rsidP="00C8168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Информат</w:t>
            </w:r>
            <w:r w:rsidR="00163305">
              <w:rPr>
                <w:rFonts w:ascii="Times New Roman" w:hAnsi="Times New Roman" w:cs="Times New Roman"/>
                <w:sz w:val="24"/>
                <w:szCs w:val="24"/>
                <w:shd w:val="clear" w:color="auto" w:fill="FFFFFF"/>
              </w:rPr>
              <w:t>ика</w:t>
            </w:r>
            <w:r>
              <w:rPr>
                <w:rFonts w:ascii="Times New Roman" w:hAnsi="Times New Roman" w:cs="Times New Roman"/>
                <w:sz w:val="24"/>
                <w:szCs w:val="24"/>
                <w:shd w:val="clear" w:color="auto" w:fill="FFFFFF"/>
              </w:rPr>
              <w:t xml:space="preserve"> - 0</w:t>
            </w:r>
          </w:p>
          <w:p w:rsidR="002B2BCF" w:rsidRDefault="002B2BCF" w:rsidP="00C8168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Общество - 3</w:t>
            </w:r>
          </w:p>
          <w:p w:rsidR="00DF17B0" w:rsidRPr="00420229"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Биология – 10</w:t>
            </w:r>
          </w:p>
          <w:p w:rsidR="00DF17B0" w:rsidRPr="00420229"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География – 8</w:t>
            </w:r>
          </w:p>
          <w:p w:rsidR="00DF17B0" w:rsidRPr="003021F3" w:rsidRDefault="00DF17B0" w:rsidP="00C8168C">
            <w:pPr>
              <w:rPr>
                <w:rFonts w:ascii="Times New Roman" w:hAnsi="Times New Roman" w:cs="Times New Roman"/>
                <w:sz w:val="24"/>
                <w:szCs w:val="24"/>
                <w:shd w:val="clear" w:color="auto" w:fill="FFFFFF"/>
              </w:rPr>
            </w:pPr>
            <w:r w:rsidRPr="00420229">
              <w:rPr>
                <w:rFonts w:ascii="Times New Roman" w:hAnsi="Times New Roman" w:cs="Times New Roman"/>
                <w:sz w:val="24"/>
                <w:szCs w:val="24"/>
                <w:shd w:val="clear" w:color="auto" w:fill="FFFFFF"/>
              </w:rPr>
              <w:t>Физика - 1</w:t>
            </w:r>
          </w:p>
        </w:tc>
        <w:tc>
          <w:tcPr>
            <w:tcW w:w="2464" w:type="dxa"/>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Математика – 5 Русский язык- 7</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w:t>
            </w:r>
            <w:r w:rsidR="00163305">
              <w:rPr>
                <w:rFonts w:ascii="Times New Roman" w:hAnsi="Times New Roman" w:cs="Times New Roman"/>
                <w:color w:val="010101"/>
                <w:sz w:val="24"/>
                <w:szCs w:val="24"/>
                <w:shd w:val="clear" w:color="auto" w:fill="FFFFFF"/>
              </w:rPr>
              <w:t>ика</w:t>
            </w:r>
            <w:r>
              <w:rPr>
                <w:rFonts w:ascii="Times New Roman" w:hAnsi="Times New Roman" w:cs="Times New Roman"/>
                <w:color w:val="010101"/>
                <w:sz w:val="24"/>
                <w:szCs w:val="24"/>
                <w:shd w:val="clear" w:color="auto" w:fill="FFFFFF"/>
              </w:rPr>
              <w:t xml:space="preserve"> - 1</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Общество - 2</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 7</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 2</w:t>
            </w:r>
          </w:p>
          <w:p w:rsidR="00163305" w:rsidRPr="003F0514"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- 1</w:t>
            </w:r>
          </w:p>
        </w:tc>
        <w:tc>
          <w:tcPr>
            <w:tcW w:w="2556" w:type="dxa"/>
            <w:gridSpan w:val="2"/>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Математика </w:t>
            </w:r>
            <w:r w:rsidR="00A34860">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11</w:t>
            </w:r>
            <w:r w:rsidR="00A34860">
              <w:rPr>
                <w:rFonts w:ascii="Times New Roman" w:hAnsi="Times New Roman" w:cs="Times New Roman"/>
                <w:color w:val="010101"/>
                <w:sz w:val="24"/>
                <w:szCs w:val="24"/>
                <w:shd w:val="clear" w:color="auto" w:fill="FFFFFF"/>
              </w:rPr>
              <w:t xml:space="preserve"> </w:t>
            </w:r>
            <w:r w:rsidR="00A34860" w:rsidRPr="00A34860">
              <w:rPr>
                <w:rFonts w:ascii="Times New Roman" w:hAnsi="Times New Roman" w:cs="Times New Roman"/>
                <w:color w:val="010101"/>
                <w:shd w:val="clear" w:color="auto" w:fill="FFFFFF"/>
              </w:rPr>
              <w:t>(69%)</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Русский яз.- 7</w:t>
            </w:r>
            <w:r w:rsidR="00A34860">
              <w:rPr>
                <w:rFonts w:ascii="Times New Roman" w:hAnsi="Times New Roman" w:cs="Times New Roman"/>
                <w:color w:val="010101"/>
                <w:sz w:val="24"/>
                <w:szCs w:val="24"/>
                <w:shd w:val="clear" w:color="auto" w:fill="FFFFFF"/>
              </w:rPr>
              <w:t xml:space="preserve"> (44%)</w:t>
            </w:r>
          </w:p>
          <w:p w:rsidR="002B2BCF" w:rsidRDefault="002B2BCF"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w:t>
            </w:r>
            <w:r w:rsidR="00163305">
              <w:rPr>
                <w:rFonts w:ascii="Times New Roman" w:hAnsi="Times New Roman" w:cs="Times New Roman"/>
                <w:color w:val="010101"/>
                <w:sz w:val="24"/>
                <w:szCs w:val="24"/>
                <w:shd w:val="clear" w:color="auto" w:fill="FFFFFF"/>
              </w:rPr>
              <w:t>ика</w:t>
            </w:r>
            <w:r>
              <w:rPr>
                <w:rFonts w:ascii="Times New Roman" w:hAnsi="Times New Roman" w:cs="Times New Roman"/>
                <w:color w:val="010101"/>
                <w:sz w:val="24"/>
                <w:szCs w:val="24"/>
                <w:shd w:val="clear" w:color="auto" w:fill="FFFFFF"/>
              </w:rPr>
              <w:t xml:space="preserve"> - 0</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Общество </w:t>
            </w:r>
            <w:r w:rsidR="00A34860">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3</w:t>
            </w:r>
            <w:r w:rsidR="00A34860">
              <w:rPr>
                <w:rFonts w:ascii="Times New Roman" w:hAnsi="Times New Roman" w:cs="Times New Roman"/>
                <w:color w:val="010101"/>
                <w:sz w:val="24"/>
                <w:szCs w:val="24"/>
                <w:shd w:val="clear" w:color="auto" w:fill="FFFFFF"/>
              </w:rPr>
              <w:t xml:space="preserve"> (19%</w:t>
            </w:r>
            <w:r w:rsidR="00FB68E2">
              <w:rPr>
                <w:rFonts w:ascii="Times New Roman" w:hAnsi="Times New Roman" w:cs="Times New Roman"/>
                <w:color w:val="010101"/>
                <w:sz w:val="24"/>
                <w:szCs w:val="24"/>
                <w:shd w:val="clear" w:color="auto" w:fill="FFFFFF"/>
              </w:rPr>
              <w:t>)</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 4</w:t>
            </w:r>
            <w:r w:rsidR="00A34860">
              <w:rPr>
                <w:rFonts w:ascii="Times New Roman" w:hAnsi="Times New Roman" w:cs="Times New Roman"/>
                <w:color w:val="010101"/>
                <w:sz w:val="24"/>
                <w:szCs w:val="24"/>
                <w:shd w:val="clear" w:color="auto" w:fill="FFFFFF"/>
              </w:rPr>
              <w:t xml:space="preserve"> (25%)</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 1</w:t>
            </w:r>
            <w:r w:rsidR="00A34860">
              <w:rPr>
                <w:rFonts w:ascii="Times New Roman" w:hAnsi="Times New Roman" w:cs="Times New Roman"/>
                <w:color w:val="010101"/>
                <w:sz w:val="24"/>
                <w:szCs w:val="24"/>
                <w:shd w:val="clear" w:color="auto" w:fill="FFFFFF"/>
              </w:rPr>
              <w:t xml:space="preserve"> (6%)</w:t>
            </w:r>
          </w:p>
          <w:p w:rsidR="00163305" w:rsidRPr="003F0514" w:rsidRDefault="00DF17B0"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Физика - </w:t>
            </w:r>
            <w:r w:rsidR="002B2BCF">
              <w:rPr>
                <w:rFonts w:ascii="Times New Roman" w:hAnsi="Times New Roman" w:cs="Times New Roman"/>
                <w:color w:val="010101"/>
                <w:sz w:val="24"/>
                <w:szCs w:val="24"/>
                <w:shd w:val="clear" w:color="auto" w:fill="FFFFFF"/>
              </w:rPr>
              <w:t>0</w:t>
            </w:r>
          </w:p>
        </w:tc>
        <w:tc>
          <w:tcPr>
            <w:tcW w:w="1391" w:type="dxa"/>
            <w:gridSpan w:val="2"/>
          </w:tcPr>
          <w:p w:rsidR="002B2BCF" w:rsidRPr="00894DB3" w:rsidRDefault="002B2BCF" w:rsidP="00C8168C">
            <w:pPr>
              <w:rPr>
                <w:rFonts w:ascii="Times New Roman" w:hAnsi="Times New Roman" w:cs="Times New Roman"/>
                <w:color w:val="010101"/>
                <w:sz w:val="24"/>
                <w:szCs w:val="24"/>
                <w:shd w:val="clear" w:color="auto" w:fill="FFFFFF"/>
              </w:rPr>
            </w:pPr>
            <w:r w:rsidRPr="00894DB3">
              <w:rPr>
                <w:rFonts w:ascii="Times New Roman" w:hAnsi="Times New Roman" w:cs="Times New Roman"/>
                <w:color w:val="010101"/>
                <w:sz w:val="24"/>
                <w:szCs w:val="24"/>
                <w:shd w:val="clear" w:color="auto" w:fill="FFFFFF"/>
              </w:rPr>
              <w:t>21</w:t>
            </w:r>
            <w:r w:rsidR="00A34860" w:rsidRPr="00894DB3">
              <w:rPr>
                <w:rFonts w:ascii="Times New Roman" w:hAnsi="Times New Roman" w:cs="Times New Roman"/>
                <w:color w:val="010101"/>
                <w:sz w:val="24"/>
                <w:szCs w:val="24"/>
                <w:shd w:val="clear" w:color="auto" w:fill="FFFFFF"/>
              </w:rPr>
              <w:t xml:space="preserve"> (</w:t>
            </w:r>
            <w:r w:rsidR="003F7245" w:rsidRPr="00894DB3">
              <w:rPr>
                <w:rFonts w:ascii="Times New Roman" w:hAnsi="Times New Roman" w:cs="Times New Roman"/>
                <w:color w:val="010101"/>
                <w:sz w:val="24"/>
                <w:szCs w:val="24"/>
                <w:shd w:val="clear" w:color="auto" w:fill="FFFFFF"/>
              </w:rPr>
              <w:t>39%)</w:t>
            </w:r>
          </w:p>
          <w:p w:rsidR="002B2BCF" w:rsidRPr="00894DB3" w:rsidRDefault="002B2BCF" w:rsidP="00C8168C">
            <w:pPr>
              <w:rPr>
                <w:rFonts w:ascii="Times New Roman" w:hAnsi="Times New Roman" w:cs="Times New Roman"/>
                <w:color w:val="010101"/>
                <w:sz w:val="24"/>
                <w:szCs w:val="24"/>
                <w:shd w:val="clear" w:color="auto" w:fill="FFFFFF"/>
              </w:rPr>
            </w:pPr>
            <w:r w:rsidRPr="00894DB3">
              <w:rPr>
                <w:rFonts w:ascii="Times New Roman" w:hAnsi="Times New Roman" w:cs="Times New Roman"/>
                <w:color w:val="010101"/>
                <w:sz w:val="24"/>
                <w:szCs w:val="24"/>
                <w:shd w:val="clear" w:color="auto" w:fill="FFFFFF"/>
              </w:rPr>
              <w:t>27</w:t>
            </w:r>
            <w:r w:rsidR="003F7245" w:rsidRPr="00894DB3">
              <w:rPr>
                <w:rFonts w:ascii="Times New Roman" w:hAnsi="Times New Roman" w:cs="Times New Roman"/>
                <w:color w:val="010101"/>
                <w:sz w:val="24"/>
                <w:szCs w:val="24"/>
                <w:shd w:val="clear" w:color="auto" w:fill="FFFFFF"/>
              </w:rPr>
              <w:t xml:space="preserve"> (50%)</w:t>
            </w:r>
          </w:p>
          <w:p w:rsidR="002B2BCF" w:rsidRPr="00894DB3" w:rsidRDefault="002B2BCF" w:rsidP="00C8168C">
            <w:pPr>
              <w:rPr>
                <w:rFonts w:ascii="Times New Roman" w:hAnsi="Times New Roman" w:cs="Times New Roman"/>
                <w:color w:val="010101"/>
                <w:sz w:val="24"/>
                <w:szCs w:val="24"/>
                <w:shd w:val="clear" w:color="auto" w:fill="FFFFFF"/>
              </w:rPr>
            </w:pPr>
            <w:r w:rsidRPr="00894DB3">
              <w:rPr>
                <w:rFonts w:ascii="Times New Roman" w:hAnsi="Times New Roman" w:cs="Times New Roman"/>
                <w:color w:val="010101"/>
                <w:sz w:val="24"/>
                <w:szCs w:val="24"/>
                <w:shd w:val="clear" w:color="auto" w:fill="FFFFFF"/>
              </w:rPr>
              <w:t>4</w:t>
            </w:r>
            <w:r w:rsidR="003F7245" w:rsidRPr="00894DB3">
              <w:rPr>
                <w:rFonts w:ascii="Times New Roman" w:hAnsi="Times New Roman" w:cs="Times New Roman"/>
                <w:color w:val="010101"/>
                <w:sz w:val="24"/>
                <w:szCs w:val="24"/>
                <w:shd w:val="clear" w:color="auto" w:fill="FFFFFF"/>
              </w:rPr>
              <w:t xml:space="preserve"> (7%)</w:t>
            </w:r>
          </w:p>
          <w:p w:rsidR="002B2BCF" w:rsidRPr="00894DB3" w:rsidRDefault="002B2BCF" w:rsidP="00C8168C">
            <w:pPr>
              <w:rPr>
                <w:rFonts w:ascii="Times New Roman" w:hAnsi="Times New Roman" w:cs="Times New Roman"/>
                <w:color w:val="010101"/>
                <w:sz w:val="24"/>
                <w:szCs w:val="24"/>
                <w:shd w:val="clear" w:color="auto" w:fill="FFFFFF"/>
              </w:rPr>
            </w:pPr>
            <w:r w:rsidRPr="00894DB3">
              <w:rPr>
                <w:rFonts w:ascii="Times New Roman" w:hAnsi="Times New Roman" w:cs="Times New Roman"/>
                <w:color w:val="010101"/>
                <w:sz w:val="24"/>
                <w:szCs w:val="24"/>
                <w:shd w:val="clear" w:color="auto" w:fill="FFFFFF"/>
              </w:rPr>
              <w:t>5</w:t>
            </w:r>
            <w:r w:rsidR="003F7245" w:rsidRPr="00894DB3">
              <w:rPr>
                <w:rFonts w:ascii="Times New Roman" w:hAnsi="Times New Roman" w:cs="Times New Roman"/>
                <w:color w:val="010101"/>
                <w:sz w:val="24"/>
                <w:szCs w:val="24"/>
                <w:shd w:val="clear" w:color="auto" w:fill="FFFFFF"/>
              </w:rPr>
              <w:t xml:space="preserve"> (9%)</w:t>
            </w:r>
          </w:p>
          <w:p w:rsidR="002B2BCF" w:rsidRPr="00894DB3" w:rsidRDefault="002B2BCF" w:rsidP="00C8168C">
            <w:pPr>
              <w:rPr>
                <w:rFonts w:ascii="Times New Roman" w:hAnsi="Times New Roman" w:cs="Times New Roman"/>
                <w:color w:val="010101"/>
                <w:sz w:val="24"/>
                <w:szCs w:val="24"/>
                <w:shd w:val="clear" w:color="auto" w:fill="FFFFFF"/>
              </w:rPr>
            </w:pPr>
            <w:r w:rsidRPr="00894DB3">
              <w:rPr>
                <w:rFonts w:ascii="Times New Roman" w:hAnsi="Times New Roman" w:cs="Times New Roman"/>
                <w:color w:val="010101"/>
                <w:sz w:val="24"/>
                <w:szCs w:val="24"/>
                <w:shd w:val="clear" w:color="auto" w:fill="FFFFFF"/>
              </w:rPr>
              <w:t>25</w:t>
            </w:r>
            <w:r w:rsidR="003F7245" w:rsidRPr="00894DB3">
              <w:rPr>
                <w:rFonts w:ascii="Times New Roman" w:hAnsi="Times New Roman" w:cs="Times New Roman"/>
                <w:color w:val="010101"/>
                <w:sz w:val="24"/>
                <w:szCs w:val="24"/>
                <w:shd w:val="clear" w:color="auto" w:fill="FFFFFF"/>
              </w:rPr>
              <w:t xml:space="preserve"> (46%)</w:t>
            </w:r>
          </w:p>
          <w:p w:rsidR="002B2BCF" w:rsidRPr="00894DB3" w:rsidRDefault="002B2BCF" w:rsidP="00C8168C">
            <w:pPr>
              <w:rPr>
                <w:rFonts w:ascii="Times New Roman" w:hAnsi="Times New Roman" w:cs="Times New Roman"/>
                <w:color w:val="010101"/>
                <w:sz w:val="24"/>
                <w:szCs w:val="24"/>
                <w:shd w:val="clear" w:color="auto" w:fill="FFFFFF"/>
              </w:rPr>
            </w:pPr>
            <w:r w:rsidRPr="00894DB3">
              <w:rPr>
                <w:rFonts w:ascii="Times New Roman" w:hAnsi="Times New Roman" w:cs="Times New Roman"/>
                <w:color w:val="010101"/>
                <w:sz w:val="24"/>
                <w:szCs w:val="24"/>
                <w:shd w:val="clear" w:color="auto" w:fill="FFFFFF"/>
              </w:rPr>
              <w:t>15</w:t>
            </w:r>
            <w:r w:rsidR="003F7245" w:rsidRPr="00894DB3">
              <w:rPr>
                <w:rFonts w:ascii="Times New Roman" w:hAnsi="Times New Roman" w:cs="Times New Roman"/>
                <w:color w:val="010101"/>
                <w:sz w:val="24"/>
                <w:szCs w:val="24"/>
                <w:shd w:val="clear" w:color="auto" w:fill="FFFFFF"/>
              </w:rPr>
              <w:t xml:space="preserve"> (28%)</w:t>
            </w:r>
          </w:p>
          <w:p w:rsidR="00163305" w:rsidRPr="00894DB3" w:rsidRDefault="002B2BCF" w:rsidP="00C8168C">
            <w:pPr>
              <w:rPr>
                <w:rFonts w:ascii="Times New Roman" w:hAnsi="Times New Roman" w:cs="Times New Roman"/>
                <w:color w:val="010101"/>
                <w:sz w:val="24"/>
                <w:szCs w:val="24"/>
                <w:shd w:val="clear" w:color="auto" w:fill="FFFFFF"/>
              </w:rPr>
            </w:pPr>
            <w:r w:rsidRPr="00894DB3">
              <w:rPr>
                <w:rFonts w:ascii="Times New Roman" w:hAnsi="Times New Roman" w:cs="Times New Roman"/>
                <w:color w:val="010101"/>
                <w:sz w:val="24"/>
                <w:szCs w:val="24"/>
                <w:shd w:val="clear" w:color="auto" w:fill="FFFFFF"/>
              </w:rPr>
              <w:t>3</w:t>
            </w:r>
            <w:r w:rsidR="003F7245" w:rsidRPr="00894DB3">
              <w:rPr>
                <w:rFonts w:ascii="Times New Roman" w:hAnsi="Times New Roman" w:cs="Times New Roman"/>
                <w:color w:val="010101"/>
                <w:sz w:val="24"/>
                <w:szCs w:val="24"/>
                <w:shd w:val="clear" w:color="auto" w:fill="FFFFFF"/>
              </w:rPr>
              <w:t xml:space="preserve"> (5%)</w:t>
            </w:r>
          </w:p>
        </w:tc>
        <w:tc>
          <w:tcPr>
            <w:tcW w:w="1394" w:type="dxa"/>
          </w:tcPr>
          <w:p w:rsidR="002B2BCF" w:rsidRPr="00FB68E2" w:rsidRDefault="002B2BCF" w:rsidP="00C8168C">
            <w:pPr>
              <w:rPr>
                <w:rFonts w:ascii="Times New Roman" w:hAnsi="Times New Roman" w:cs="Times New Roman"/>
                <w:color w:val="010101"/>
                <w:sz w:val="24"/>
                <w:szCs w:val="24"/>
                <w:shd w:val="clear" w:color="auto" w:fill="FFFFFF"/>
              </w:rPr>
            </w:pPr>
            <w:r w:rsidRPr="00FB68E2">
              <w:rPr>
                <w:rFonts w:ascii="Times New Roman" w:hAnsi="Times New Roman" w:cs="Times New Roman"/>
                <w:color w:val="010101"/>
                <w:sz w:val="24"/>
                <w:szCs w:val="24"/>
                <w:shd w:val="clear" w:color="auto" w:fill="FFFFFF"/>
              </w:rPr>
              <w:t>32</w:t>
            </w:r>
            <w:r w:rsidR="003F7245" w:rsidRPr="00FB68E2">
              <w:rPr>
                <w:rFonts w:ascii="Times New Roman" w:hAnsi="Times New Roman" w:cs="Times New Roman"/>
                <w:color w:val="010101"/>
                <w:sz w:val="24"/>
                <w:szCs w:val="24"/>
                <w:shd w:val="clear" w:color="auto" w:fill="FFFFFF"/>
              </w:rPr>
              <w:t xml:space="preserve"> (46%)</w:t>
            </w:r>
          </w:p>
          <w:p w:rsidR="002B2BCF" w:rsidRPr="00FB68E2" w:rsidRDefault="002B2BCF" w:rsidP="00C8168C">
            <w:pPr>
              <w:rPr>
                <w:rFonts w:ascii="Times New Roman" w:hAnsi="Times New Roman" w:cs="Times New Roman"/>
                <w:color w:val="010101"/>
                <w:sz w:val="24"/>
                <w:szCs w:val="24"/>
                <w:shd w:val="clear" w:color="auto" w:fill="FFFFFF"/>
              </w:rPr>
            </w:pPr>
            <w:r w:rsidRPr="00FB68E2">
              <w:rPr>
                <w:rFonts w:ascii="Times New Roman" w:hAnsi="Times New Roman" w:cs="Times New Roman"/>
                <w:color w:val="010101"/>
                <w:sz w:val="24"/>
                <w:szCs w:val="24"/>
                <w:shd w:val="clear" w:color="auto" w:fill="FFFFFF"/>
              </w:rPr>
              <w:t>34</w:t>
            </w:r>
            <w:r w:rsidR="003F7245" w:rsidRPr="00FB68E2">
              <w:rPr>
                <w:rFonts w:ascii="Times New Roman" w:hAnsi="Times New Roman" w:cs="Times New Roman"/>
                <w:color w:val="010101"/>
                <w:sz w:val="24"/>
                <w:szCs w:val="24"/>
                <w:shd w:val="clear" w:color="auto" w:fill="FFFFFF"/>
              </w:rPr>
              <w:t xml:space="preserve"> (49%)</w:t>
            </w:r>
          </w:p>
          <w:p w:rsidR="002B2BCF" w:rsidRPr="00FB68E2" w:rsidRDefault="002B2BCF" w:rsidP="00C8168C">
            <w:pPr>
              <w:rPr>
                <w:rFonts w:ascii="Times New Roman" w:hAnsi="Times New Roman" w:cs="Times New Roman"/>
                <w:color w:val="010101"/>
                <w:sz w:val="24"/>
                <w:szCs w:val="24"/>
                <w:shd w:val="clear" w:color="auto" w:fill="FFFFFF"/>
              </w:rPr>
            </w:pPr>
            <w:r w:rsidRPr="00FB68E2">
              <w:rPr>
                <w:rFonts w:ascii="Times New Roman" w:hAnsi="Times New Roman" w:cs="Times New Roman"/>
                <w:color w:val="010101"/>
                <w:sz w:val="24"/>
                <w:szCs w:val="24"/>
                <w:shd w:val="clear" w:color="auto" w:fill="FFFFFF"/>
              </w:rPr>
              <w:t>4</w:t>
            </w:r>
            <w:r w:rsidR="003F7245" w:rsidRPr="00FB68E2">
              <w:rPr>
                <w:rFonts w:ascii="Times New Roman" w:hAnsi="Times New Roman" w:cs="Times New Roman"/>
                <w:color w:val="010101"/>
                <w:sz w:val="24"/>
                <w:szCs w:val="24"/>
                <w:shd w:val="clear" w:color="auto" w:fill="FFFFFF"/>
              </w:rPr>
              <w:t xml:space="preserve"> (6%)</w:t>
            </w:r>
          </w:p>
          <w:p w:rsidR="002B2BCF" w:rsidRPr="00FB68E2" w:rsidRDefault="002B2BCF" w:rsidP="00C8168C">
            <w:pPr>
              <w:rPr>
                <w:rFonts w:ascii="Times New Roman" w:hAnsi="Times New Roman" w:cs="Times New Roman"/>
                <w:color w:val="010101"/>
                <w:sz w:val="24"/>
                <w:szCs w:val="24"/>
                <w:shd w:val="clear" w:color="auto" w:fill="FFFFFF"/>
              </w:rPr>
            </w:pPr>
            <w:r w:rsidRPr="00FB68E2">
              <w:rPr>
                <w:rFonts w:ascii="Times New Roman" w:hAnsi="Times New Roman" w:cs="Times New Roman"/>
                <w:color w:val="010101"/>
                <w:sz w:val="24"/>
                <w:szCs w:val="24"/>
                <w:shd w:val="clear" w:color="auto" w:fill="FFFFFF"/>
              </w:rPr>
              <w:t>8</w:t>
            </w:r>
            <w:r w:rsidR="003F7245" w:rsidRPr="00FB68E2">
              <w:rPr>
                <w:rFonts w:ascii="Times New Roman" w:hAnsi="Times New Roman" w:cs="Times New Roman"/>
                <w:color w:val="010101"/>
                <w:sz w:val="24"/>
                <w:szCs w:val="24"/>
                <w:shd w:val="clear" w:color="auto" w:fill="FFFFFF"/>
              </w:rPr>
              <w:t xml:space="preserve"> (11%)</w:t>
            </w:r>
          </w:p>
          <w:p w:rsidR="002B2BCF" w:rsidRPr="00FB68E2" w:rsidRDefault="002B2BCF" w:rsidP="00C8168C">
            <w:pPr>
              <w:rPr>
                <w:rFonts w:ascii="Times New Roman" w:hAnsi="Times New Roman" w:cs="Times New Roman"/>
                <w:color w:val="010101"/>
                <w:sz w:val="24"/>
                <w:szCs w:val="24"/>
                <w:shd w:val="clear" w:color="auto" w:fill="FFFFFF"/>
              </w:rPr>
            </w:pPr>
            <w:r w:rsidRPr="00FB68E2">
              <w:rPr>
                <w:rFonts w:ascii="Times New Roman" w:hAnsi="Times New Roman" w:cs="Times New Roman"/>
                <w:color w:val="010101"/>
                <w:sz w:val="24"/>
                <w:szCs w:val="24"/>
                <w:shd w:val="clear" w:color="auto" w:fill="FFFFFF"/>
              </w:rPr>
              <w:t>29</w:t>
            </w:r>
            <w:r w:rsidR="003F7245" w:rsidRPr="00FB68E2">
              <w:rPr>
                <w:rFonts w:ascii="Times New Roman" w:hAnsi="Times New Roman" w:cs="Times New Roman"/>
                <w:color w:val="010101"/>
                <w:sz w:val="24"/>
                <w:szCs w:val="24"/>
                <w:shd w:val="clear" w:color="auto" w:fill="FFFFFF"/>
              </w:rPr>
              <w:t xml:space="preserve"> (41%)</w:t>
            </w:r>
          </w:p>
          <w:p w:rsidR="002B2BCF" w:rsidRPr="00FB68E2" w:rsidRDefault="002B2BCF" w:rsidP="00C8168C">
            <w:pPr>
              <w:rPr>
                <w:rFonts w:ascii="Times New Roman" w:hAnsi="Times New Roman" w:cs="Times New Roman"/>
                <w:color w:val="010101"/>
                <w:sz w:val="24"/>
                <w:szCs w:val="24"/>
                <w:shd w:val="clear" w:color="auto" w:fill="FFFFFF"/>
              </w:rPr>
            </w:pPr>
            <w:r w:rsidRPr="00FB68E2">
              <w:rPr>
                <w:rFonts w:ascii="Times New Roman" w:hAnsi="Times New Roman" w:cs="Times New Roman"/>
                <w:color w:val="010101"/>
                <w:sz w:val="24"/>
                <w:szCs w:val="24"/>
                <w:shd w:val="clear" w:color="auto" w:fill="FFFFFF"/>
              </w:rPr>
              <w:t>16</w:t>
            </w:r>
            <w:r w:rsidR="003F7245" w:rsidRPr="00FB68E2">
              <w:rPr>
                <w:rFonts w:ascii="Times New Roman" w:hAnsi="Times New Roman" w:cs="Times New Roman"/>
                <w:color w:val="010101"/>
                <w:sz w:val="24"/>
                <w:szCs w:val="24"/>
                <w:shd w:val="clear" w:color="auto" w:fill="FFFFFF"/>
              </w:rPr>
              <w:t xml:space="preserve"> (23%)</w:t>
            </w:r>
          </w:p>
          <w:p w:rsidR="00163305" w:rsidRPr="007E09BC" w:rsidRDefault="002B2BCF" w:rsidP="00C8168C">
            <w:pPr>
              <w:rPr>
                <w:rFonts w:ascii="Times New Roman" w:hAnsi="Times New Roman" w:cs="Times New Roman"/>
                <w:b/>
                <w:color w:val="010101"/>
                <w:sz w:val="24"/>
                <w:szCs w:val="24"/>
                <w:shd w:val="clear" w:color="auto" w:fill="FFFFFF"/>
              </w:rPr>
            </w:pPr>
            <w:r w:rsidRPr="00FB68E2">
              <w:rPr>
                <w:rFonts w:ascii="Times New Roman" w:hAnsi="Times New Roman" w:cs="Times New Roman"/>
                <w:color w:val="010101"/>
                <w:sz w:val="24"/>
                <w:szCs w:val="24"/>
                <w:shd w:val="clear" w:color="auto" w:fill="FFFFFF"/>
              </w:rPr>
              <w:t>3</w:t>
            </w:r>
            <w:r w:rsidR="003F7245" w:rsidRPr="00FB68E2">
              <w:rPr>
                <w:rFonts w:ascii="Times New Roman" w:hAnsi="Times New Roman" w:cs="Times New Roman"/>
                <w:color w:val="010101"/>
                <w:sz w:val="24"/>
                <w:szCs w:val="24"/>
                <w:shd w:val="clear" w:color="auto" w:fill="FFFFFF"/>
              </w:rPr>
              <w:t xml:space="preserve"> (4%)</w:t>
            </w:r>
          </w:p>
        </w:tc>
      </w:tr>
      <w:tr w:rsidR="00DF17B0" w:rsidRPr="003F0514" w:rsidTr="00894DB3">
        <w:tc>
          <w:tcPr>
            <w:tcW w:w="1555" w:type="dxa"/>
          </w:tcPr>
          <w:p w:rsidR="00DF17B0" w:rsidRPr="003F0514"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Не уверен в хорошей подготовке</w:t>
            </w:r>
          </w:p>
        </w:tc>
        <w:tc>
          <w:tcPr>
            <w:tcW w:w="3254" w:type="dxa"/>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Математика </w:t>
            </w:r>
            <w:r w:rsidR="00163305">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w:t>
            </w:r>
            <w:r w:rsidR="00A40217">
              <w:rPr>
                <w:rFonts w:ascii="Times New Roman" w:hAnsi="Times New Roman" w:cs="Times New Roman"/>
                <w:color w:val="010101"/>
                <w:sz w:val="24"/>
                <w:szCs w:val="24"/>
                <w:shd w:val="clear" w:color="auto" w:fill="FFFFFF"/>
              </w:rPr>
              <w:t>6</w:t>
            </w:r>
          </w:p>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Русский язык </w:t>
            </w:r>
            <w:r w:rsidR="00A40217">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w:t>
            </w:r>
            <w:r w:rsidR="00A40217">
              <w:rPr>
                <w:rFonts w:ascii="Times New Roman" w:hAnsi="Times New Roman" w:cs="Times New Roman"/>
                <w:color w:val="010101"/>
                <w:sz w:val="24"/>
                <w:szCs w:val="24"/>
                <w:shd w:val="clear" w:color="auto" w:fill="FFFFFF"/>
              </w:rPr>
              <w:t>1</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Общество - 1</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- 1</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 4</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1</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Химия – 0</w:t>
            </w:r>
          </w:p>
          <w:p w:rsidR="00A40217" w:rsidRPr="003F0514"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Информатика - 0</w:t>
            </w:r>
          </w:p>
        </w:tc>
        <w:tc>
          <w:tcPr>
            <w:tcW w:w="2832" w:type="dxa"/>
          </w:tcPr>
          <w:p w:rsidR="00DF17B0" w:rsidRPr="003021F3" w:rsidRDefault="00DF17B0" w:rsidP="00C8168C">
            <w:pPr>
              <w:rPr>
                <w:rFonts w:ascii="Times New Roman" w:hAnsi="Times New Roman" w:cs="Times New Roman"/>
                <w:sz w:val="24"/>
                <w:szCs w:val="24"/>
                <w:shd w:val="clear" w:color="auto" w:fill="FFFFFF"/>
              </w:rPr>
            </w:pPr>
            <w:r w:rsidRPr="003021F3">
              <w:rPr>
                <w:rFonts w:ascii="Times New Roman" w:hAnsi="Times New Roman" w:cs="Times New Roman"/>
                <w:sz w:val="24"/>
                <w:szCs w:val="24"/>
                <w:shd w:val="clear" w:color="auto" w:fill="FFFFFF"/>
              </w:rPr>
              <w:t xml:space="preserve">Математика – </w:t>
            </w:r>
            <w:r w:rsidR="00A40217">
              <w:rPr>
                <w:rFonts w:ascii="Times New Roman" w:hAnsi="Times New Roman" w:cs="Times New Roman"/>
                <w:sz w:val="24"/>
                <w:szCs w:val="24"/>
                <w:shd w:val="clear" w:color="auto" w:fill="FFFFFF"/>
              </w:rPr>
              <w:t>12</w:t>
            </w:r>
          </w:p>
          <w:p w:rsidR="00DF17B0" w:rsidRDefault="00DF17B0" w:rsidP="00C8168C">
            <w:pPr>
              <w:rPr>
                <w:rFonts w:ascii="Times New Roman" w:hAnsi="Times New Roman" w:cs="Times New Roman"/>
                <w:sz w:val="24"/>
                <w:szCs w:val="24"/>
                <w:shd w:val="clear" w:color="auto" w:fill="FFFFFF"/>
              </w:rPr>
            </w:pPr>
            <w:r w:rsidRPr="003021F3">
              <w:rPr>
                <w:rFonts w:ascii="Times New Roman" w:hAnsi="Times New Roman" w:cs="Times New Roman"/>
                <w:sz w:val="24"/>
                <w:szCs w:val="24"/>
                <w:shd w:val="clear" w:color="auto" w:fill="FFFFFF"/>
              </w:rPr>
              <w:t xml:space="preserve">Русский яз. </w:t>
            </w:r>
            <w:r w:rsidR="00A40217">
              <w:rPr>
                <w:rFonts w:ascii="Times New Roman" w:hAnsi="Times New Roman" w:cs="Times New Roman"/>
                <w:sz w:val="24"/>
                <w:szCs w:val="24"/>
                <w:shd w:val="clear" w:color="auto" w:fill="FFFFFF"/>
              </w:rPr>
              <w:t>–</w:t>
            </w:r>
            <w:r w:rsidRPr="003021F3">
              <w:rPr>
                <w:rFonts w:ascii="Times New Roman" w:hAnsi="Times New Roman" w:cs="Times New Roman"/>
                <w:sz w:val="24"/>
                <w:szCs w:val="24"/>
                <w:shd w:val="clear" w:color="auto" w:fill="FFFFFF"/>
              </w:rPr>
              <w:t xml:space="preserve"> </w:t>
            </w:r>
            <w:r w:rsidR="00A40217">
              <w:rPr>
                <w:rFonts w:ascii="Times New Roman" w:hAnsi="Times New Roman" w:cs="Times New Roman"/>
                <w:sz w:val="24"/>
                <w:szCs w:val="24"/>
                <w:shd w:val="clear" w:color="auto" w:fill="FFFFFF"/>
              </w:rPr>
              <w:t>5</w:t>
            </w:r>
          </w:p>
          <w:p w:rsidR="00A40217" w:rsidRDefault="00A40217" w:rsidP="00A4021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Общество - 0</w:t>
            </w:r>
          </w:p>
          <w:p w:rsidR="00A40217" w:rsidRPr="003021F3" w:rsidRDefault="00A40217" w:rsidP="00A40217">
            <w:pPr>
              <w:rPr>
                <w:rFonts w:ascii="Times New Roman" w:hAnsi="Times New Roman" w:cs="Times New Roman"/>
                <w:sz w:val="24"/>
                <w:szCs w:val="24"/>
                <w:shd w:val="clear" w:color="auto" w:fill="FFFFFF"/>
              </w:rPr>
            </w:pPr>
            <w:r w:rsidRPr="003021F3">
              <w:rPr>
                <w:rFonts w:ascii="Times New Roman" w:hAnsi="Times New Roman" w:cs="Times New Roman"/>
                <w:sz w:val="24"/>
                <w:szCs w:val="24"/>
                <w:shd w:val="clear" w:color="auto" w:fill="FFFFFF"/>
              </w:rPr>
              <w:t>Биология - 1</w:t>
            </w:r>
          </w:p>
          <w:p w:rsidR="00A40217" w:rsidRPr="003021F3" w:rsidRDefault="00A40217" w:rsidP="00A40217">
            <w:pPr>
              <w:rPr>
                <w:rFonts w:ascii="Times New Roman" w:hAnsi="Times New Roman" w:cs="Times New Roman"/>
                <w:sz w:val="24"/>
                <w:szCs w:val="24"/>
                <w:shd w:val="clear" w:color="auto" w:fill="FFFFFF"/>
              </w:rPr>
            </w:pPr>
            <w:r w:rsidRPr="003021F3">
              <w:rPr>
                <w:rFonts w:ascii="Times New Roman" w:hAnsi="Times New Roman" w:cs="Times New Roman"/>
                <w:sz w:val="24"/>
                <w:szCs w:val="24"/>
                <w:shd w:val="clear" w:color="auto" w:fill="FFFFFF"/>
              </w:rPr>
              <w:t>География – 2</w:t>
            </w:r>
          </w:p>
          <w:p w:rsidR="00A40217" w:rsidRDefault="00A40217" w:rsidP="00A40217">
            <w:pPr>
              <w:rPr>
                <w:rFonts w:ascii="Times New Roman" w:hAnsi="Times New Roman" w:cs="Times New Roman"/>
                <w:sz w:val="24"/>
                <w:szCs w:val="24"/>
                <w:shd w:val="clear" w:color="auto" w:fill="FFFFFF"/>
              </w:rPr>
            </w:pPr>
            <w:r w:rsidRPr="003021F3">
              <w:rPr>
                <w:rFonts w:ascii="Times New Roman" w:hAnsi="Times New Roman" w:cs="Times New Roman"/>
                <w:sz w:val="24"/>
                <w:szCs w:val="24"/>
                <w:shd w:val="clear" w:color="auto" w:fill="FFFFFF"/>
              </w:rPr>
              <w:t xml:space="preserve">Физика </w:t>
            </w:r>
            <w:r>
              <w:rPr>
                <w:rFonts w:ascii="Times New Roman" w:hAnsi="Times New Roman" w:cs="Times New Roman"/>
                <w:sz w:val="24"/>
                <w:szCs w:val="24"/>
                <w:shd w:val="clear" w:color="auto" w:fill="FFFFFF"/>
              </w:rPr>
              <w:t>–</w:t>
            </w:r>
            <w:r w:rsidRPr="003021F3">
              <w:rPr>
                <w:rFonts w:ascii="Times New Roman" w:hAnsi="Times New Roman" w:cs="Times New Roman"/>
                <w:sz w:val="24"/>
                <w:szCs w:val="24"/>
                <w:shd w:val="clear" w:color="auto" w:fill="FFFFFF"/>
              </w:rPr>
              <w:t xml:space="preserve"> 1</w:t>
            </w:r>
          </w:p>
          <w:p w:rsidR="00A40217" w:rsidRDefault="00A40217" w:rsidP="00A4021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Химия - 0</w:t>
            </w:r>
          </w:p>
          <w:p w:rsidR="00A40217" w:rsidRPr="000E00E9" w:rsidRDefault="00A40217" w:rsidP="00A40217">
            <w:pPr>
              <w:rPr>
                <w:rFonts w:ascii="Times New Roman" w:hAnsi="Times New Roman" w:cs="Times New Roman"/>
                <w:color w:val="FF0000"/>
                <w:sz w:val="24"/>
                <w:szCs w:val="24"/>
                <w:shd w:val="clear" w:color="auto" w:fill="FFFFFF"/>
              </w:rPr>
            </w:pPr>
            <w:r>
              <w:rPr>
                <w:rFonts w:ascii="Times New Roman" w:hAnsi="Times New Roman" w:cs="Times New Roman"/>
                <w:sz w:val="24"/>
                <w:szCs w:val="24"/>
                <w:shd w:val="clear" w:color="auto" w:fill="FFFFFF"/>
              </w:rPr>
              <w:t>Информатика - 1</w:t>
            </w:r>
          </w:p>
        </w:tc>
        <w:tc>
          <w:tcPr>
            <w:tcW w:w="2464" w:type="dxa"/>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Математика – </w:t>
            </w:r>
            <w:r w:rsidR="00A40217">
              <w:rPr>
                <w:rFonts w:ascii="Times New Roman" w:hAnsi="Times New Roman" w:cs="Times New Roman"/>
                <w:color w:val="010101"/>
                <w:sz w:val="24"/>
                <w:szCs w:val="24"/>
                <w:shd w:val="clear" w:color="auto" w:fill="FFFFFF"/>
              </w:rPr>
              <w:t>9</w:t>
            </w:r>
          </w:p>
          <w:p w:rsidR="00163305" w:rsidRDefault="00163305" w:rsidP="00163305">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Рус. язык – 1</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Общество - 0</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- 0</w:t>
            </w:r>
          </w:p>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География </w:t>
            </w:r>
            <w:r w:rsidR="00163305">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w:t>
            </w:r>
            <w:r w:rsidR="00A40217">
              <w:rPr>
                <w:rFonts w:ascii="Times New Roman" w:hAnsi="Times New Roman" w:cs="Times New Roman"/>
                <w:color w:val="010101"/>
                <w:sz w:val="24"/>
                <w:szCs w:val="24"/>
                <w:shd w:val="clear" w:color="auto" w:fill="FFFFFF"/>
              </w:rPr>
              <w:t>4</w:t>
            </w:r>
          </w:p>
          <w:p w:rsidR="00A40217"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- 0</w:t>
            </w:r>
          </w:p>
          <w:p w:rsidR="00A40217"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Химия – 0</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Информатика – 1</w:t>
            </w:r>
          </w:p>
          <w:p w:rsidR="00A40217" w:rsidRPr="003F0514" w:rsidRDefault="00A40217" w:rsidP="00C8168C">
            <w:pPr>
              <w:rPr>
                <w:rFonts w:ascii="Times New Roman" w:hAnsi="Times New Roman" w:cs="Times New Roman"/>
                <w:color w:val="010101"/>
                <w:sz w:val="24"/>
                <w:szCs w:val="24"/>
                <w:shd w:val="clear" w:color="auto" w:fill="FFFFFF"/>
              </w:rPr>
            </w:pPr>
          </w:p>
        </w:tc>
        <w:tc>
          <w:tcPr>
            <w:tcW w:w="2556" w:type="dxa"/>
            <w:gridSpan w:val="2"/>
          </w:tcPr>
          <w:p w:rsidR="00DF17B0" w:rsidRDefault="00DF17B0"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Математика – </w:t>
            </w:r>
            <w:r w:rsidR="00A40217">
              <w:rPr>
                <w:rFonts w:ascii="Times New Roman" w:hAnsi="Times New Roman" w:cs="Times New Roman"/>
                <w:color w:val="010101"/>
                <w:sz w:val="24"/>
                <w:szCs w:val="24"/>
                <w:shd w:val="clear" w:color="auto" w:fill="FFFFFF"/>
              </w:rPr>
              <w:t>2</w:t>
            </w:r>
            <w:r w:rsidR="003F7245">
              <w:rPr>
                <w:rFonts w:ascii="Times New Roman" w:hAnsi="Times New Roman" w:cs="Times New Roman"/>
                <w:color w:val="010101"/>
                <w:sz w:val="24"/>
                <w:szCs w:val="24"/>
                <w:shd w:val="clear" w:color="auto" w:fill="FFFFFF"/>
              </w:rPr>
              <w:t xml:space="preserve"> (13%)</w:t>
            </w:r>
          </w:p>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Русский яз</w:t>
            </w:r>
            <w:r w:rsidR="003F7245">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w:t>
            </w:r>
            <w:r w:rsidR="003F7245">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w:t>
            </w:r>
            <w:r w:rsidR="00A40217">
              <w:rPr>
                <w:rFonts w:ascii="Times New Roman" w:hAnsi="Times New Roman" w:cs="Times New Roman"/>
                <w:color w:val="010101"/>
                <w:sz w:val="24"/>
                <w:szCs w:val="24"/>
                <w:shd w:val="clear" w:color="auto" w:fill="FFFFFF"/>
              </w:rPr>
              <w:t>2</w:t>
            </w:r>
            <w:r w:rsidR="003F7245">
              <w:rPr>
                <w:rFonts w:ascii="Times New Roman" w:hAnsi="Times New Roman" w:cs="Times New Roman"/>
                <w:color w:val="010101"/>
                <w:sz w:val="24"/>
                <w:szCs w:val="24"/>
                <w:shd w:val="clear" w:color="auto" w:fill="FFFFFF"/>
              </w:rPr>
              <w:t xml:space="preserve"> (13%)</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Общество </w:t>
            </w:r>
            <w:r w:rsidR="003F7245">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1</w:t>
            </w:r>
            <w:r w:rsidR="003F7245">
              <w:rPr>
                <w:rFonts w:ascii="Times New Roman" w:hAnsi="Times New Roman" w:cs="Times New Roman"/>
                <w:color w:val="010101"/>
                <w:sz w:val="24"/>
                <w:szCs w:val="24"/>
                <w:shd w:val="clear" w:color="auto" w:fill="FFFFFF"/>
              </w:rPr>
              <w:t xml:space="preserve"> (6%)</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Биология </w:t>
            </w:r>
            <w:r w:rsidR="003F7245">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3</w:t>
            </w:r>
            <w:r w:rsidR="003F7245">
              <w:rPr>
                <w:rFonts w:ascii="Times New Roman" w:hAnsi="Times New Roman" w:cs="Times New Roman"/>
                <w:color w:val="010101"/>
                <w:sz w:val="24"/>
                <w:szCs w:val="24"/>
                <w:shd w:val="clear" w:color="auto" w:fill="FFFFFF"/>
              </w:rPr>
              <w:t xml:space="preserve"> (19%)</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 1</w:t>
            </w:r>
            <w:r w:rsidR="003F7245">
              <w:rPr>
                <w:rFonts w:ascii="Times New Roman" w:hAnsi="Times New Roman" w:cs="Times New Roman"/>
                <w:color w:val="010101"/>
                <w:sz w:val="24"/>
                <w:szCs w:val="24"/>
                <w:shd w:val="clear" w:color="auto" w:fill="FFFFFF"/>
              </w:rPr>
              <w:t xml:space="preserve"> (6%)</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1</w:t>
            </w:r>
            <w:r w:rsidR="003F7245">
              <w:rPr>
                <w:rFonts w:ascii="Times New Roman" w:hAnsi="Times New Roman" w:cs="Times New Roman"/>
                <w:color w:val="010101"/>
                <w:sz w:val="24"/>
                <w:szCs w:val="24"/>
                <w:shd w:val="clear" w:color="auto" w:fill="FFFFFF"/>
              </w:rPr>
              <w:t xml:space="preserve"> (6%)</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Химия – 3</w:t>
            </w:r>
            <w:r w:rsidR="003F7245">
              <w:rPr>
                <w:rFonts w:ascii="Times New Roman" w:hAnsi="Times New Roman" w:cs="Times New Roman"/>
                <w:color w:val="010101"/>
                <w:sz w:val="24"/>
                <w:szCs w:val="24"/>
                <w:shd w:val="clear" w:color="auto" w:fill="FFFFFF"/>
              </w:rPr>
              <w:t xml:space="preserve"> (19%)</w:t>
            </w:r>
          </w:p>
          <w:p w:rsidR="00A40217" w:rsidRDefault="00A40217"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Информатика - 0</w:t>
            </w:r>
          </w:p>
          <w:p w:rsidR="00163305" w:rsidRPr="003F0514" w:rsidRDefault="00DF17B0" w:rsidP="00A40217">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Литература – 2</w:t>
            </w:r>
            <w:r w:rsidR="003F7245">
              <w:rPr>
                <w:rFonts w:ascii="Times New Roman" w:hAnsi="Times New Roman" w:cs="Times New Roman"/>
                <w:color w:val="010101"/>
                <w:sz w:val="24"/>
                <w:szCs w:val="24"/>
                <w:shd w:val="clear" w:color="auto" w:fill="FFFFFF"/>
              </w:rPr>
              <w:t xml:space="preserve"> (13%)</w:t>
            </w:r>
          </w:p>
        </w:tc>
        <w:tc>
          <w:tcPr>
            <w:tcW w:w="1391" w:type="dxa"/>
            <w:gridSpan w:val="2"/>
          </w:tcPr>
          <w:p w:rsidR="00DF17B0"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27</w:t>
            </w:r>
            <w:r w:rsidR="003F7245">
              <w:rPr>
                <w:rFonts w:ascii="Times New Roman" w:hAnsi="Times New Roman" w:cs="Times New Roman"/>
                <w:color w:val="010101"/>
                <w:sz w:val="24"/>
                <w:szCs w:val="24"/>
                <w:shd w:val="clear" w:color="auto" w:fill="FFFFFF"/>
              </w:rPr>
              <w:t xml:space="preserve"> (50%)</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7</w:t>
            </w:r>
            <w:r w:rsidR="003F7245">
              <w:rPr>
                <w:rFonts w:ascii="Times New Roman" w:hAnsi="Times New Roman" w:cs="Times New Roman"/>
                <w:color w:val="010101"/>
                <w:sz w:val="24"/>
                <w:szCs w:val="24"/>
                <w:shd w:val="clear" w:color="auto" w:fill="FFFFFF"/>
              </w:rPr>
              <w:t xml:space="preserve"> (13%)</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3F7245">
              <w:rPr>
                <w:rFonts w:ascii="Times New Roman" w:hAnsi="Times New Roman" w:cs="Times New Roman"/>
                <w:color w:val="010101"/>
                <w:sz w:val="24"/>
                <w:szCs w:val="24"/>
                <w:shd w:val="clear" w:color="auto" w:fill="FFFFFF"/>
              </w:rPr>
              <w:t xml:space="preserve"> (2%)</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3F7245">
              <w:rPr>
                <w:rFonts w:ascii="Times New Roman" w:hAnsi="Times New Roman" w:cs="Times New Roman"/>
                <w:color w:val="010101"/>
                <w:sz w:val="24"/>
                <w:szCs w:val="24"/>
                <w:shd w:val="clear" w:color="auto" w:fill="FFFFFF"/>
              </w:rPr>
              <w:t xml:space="preserve"> (4%)</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10</w:t>
            </w:r>
            <w:r w:rsidR="003F7245">
              <w:rPr>
                <w:rFonts w:ascii="Times New Roman" w:hAnsi="Times New Roman" w:cs="Times New Roman"/>
                <w:color w:val="010101"/>
                <w:sz w:val="24"/>
                <w:szCs w:val="24"/>
                <w:shd w:val="clear" w:color="auto" w:fill="FFFFFF"/>
              </w:rPr>
              <w:t xml:space="preserve"> (19%)</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3F7245">
              <w:rPr>
                <w:rFonts w:ascii="Times New Roman" w:hAnsi="Times New Roman" w:cs="Times New Roman"/>
                <w:color w:val="010101"/>
                <w:sz w:val="24"/>
                <w:szCs w:val="24"/>
                <w:shd w:val="clear" w:color="auto" w:fill="FFFFFF"/>
              </w:rPr>
              <w:t xml:space="preserve"> (4%)</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p w:rsidR="00A40217"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3F7245">
              <w:rPr>
                <w:rFonts w:ascii="Times New Roman" w:hAnsi="Times New Roman" w:cs="Times New Roman"/>
                <w:color w:val="010101"/>
                <w:sz w:val="24"/>
                <w:szCs w:val="24"/>
                <w:shd w:val="clear" w:color="auto" w:fill="FFFFFF"/>
              </w:rPr>
              <w:t xml:space="preserve"> (4%)</w:t>
            </w:r>
          </w:p>
          <w:p w:rsidR="00A40217"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tc>
        <w:tc>
          <w:tcPr>
            <w:tcW w:w="1394" w:type="dxa"/>
          </w:tcPr>
          <w:p w:rsidR="00DF17B0"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A40217">
              <w:rPr>
                <w:rFonts w:ascii="Times New Roman" w:hAnsi="Times New Roman" w:cs="Times New Roman"/>
                <w:color w:val="010101"/>
                <w:sz w:val="24"/>
                <w:szCs w:val="24"/>
                <w:shd w:val="clear" w:color="auto" w:fill="FFFFFF"/>
              </w:rPr>
              <w:t>4</w:t>
            </w:r>
            <w:r w:rsidR="003F7245">
              <w:rPr>
                <w:rFonts w:ascii="Times New Roman" w:hAnsi="Times New Roman" w:cs="Times New Roman"/>
                <w:color w:val="010101"/>
                <w:sz w:val="24"/>
                <w:szCs w:val="24"/>
                <w:shd w:val="clear" w:color="auto" w:fill="FFFFFF"/>
              </w:rPr>
              <w:t xml:space="preserve"> (20%</w:t>
            </w:r>
            <w:r w:rsidR="00FB68E2">
              <w:rPr>
                <w:rFonts w:ascii="Times New Roman" w:hAnsi="Times New Roman" w:cs="Times New Roman"/>
                <w:color w:val="010101"/>
                <w:sz w:val="24"/>
                <w:szCs w:val="24"/>
                <w:shd w:val="clear" w:color="auto" w:fill="FFFFFF"/>
              </w:rPr>
              <w:t>)</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9</w:t>
            </w:r>
            <w:r w:rsidR="003F7245">
              <w:rPr>
                <w:rFonts w:ascii="Times New Roman" w:hAnsi="Times New Roman" w:cs="Times New Roman"/>
                <w:color w:val="010101"/>
                <w:sz w:val="24"/>
                <w:szCs w:val="24"/>
                <w:shd w:val="clear" w:color="auto" w:fill="FFFFFF"/>
              </w:rPr>
              <w:t xml:space="preserve"> (13%)</w:t>
            </w:r>
          </w:p>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3F7245">
              <w:rPr>
                <w:rFonts w:ascii="Times New Roman" w:hAnsi="Times New Roman" w:cs="Times New Roman"/>
                <w:color w:val="010101"/>
                <w:sz w:val="24"/>
                <w:szCs w:val="24"/>
                <w:shd w:val="clear" w:color="auto" w:fill="FFFFFF"/>
              </w:rPr>
              <w:t xml:space="preserve"> (3%)</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w:t>
            </w:r>
            <w:r w:rsidR="003F7245">
              <w:rPr>
                <w:rFonts w:ascii="Times New Roman" w:hAnsi="Times New Roman" w:cs="Times New Roman"/>
                <w:color w:val="010101"/>
                <w:sz w:val="24"/>
                <w:szCs w:val="24"/>
                <w:shd w:val="clear" w:color="auto" w:fill="FFFFFF"/>
              </w:rPr>
              <w:t xml:space="preserve"> (7%)</w:t>
            </w:r>
          </w:p>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A40217">
              <w:rPr>
                <w:rFonts w:ascii="Times New Roman" w:hAnsi="Times New Roman" w:cs="Times New Roman"/>
                <w:color w:val="010101"/>
                <w:sz w:val="24"/>
                <w:szCs w:val="24"/>
                <w:shd w:val="clear" w:color="auto" w:fill="FFFFFF"/>
              </w:rPr>
              <w:t>1</w:t>
            </w:r>
            <w:r w:rsidR="003F7245">
              <w:rPr>
                <w:rFonts w:ascii="Times New Roman" w:hAnsi="Times New Roman" w:cs="Times New Roman"/>
                <w:color w:val="010101"/>
                <w:sz w:val="24"/>
                <w:szCs w:val="24"/>
                <w:shd w:val="clear" w:color="auto" w:fill="FFFFFF"/>
              </w:rPr>
              <w:t xml:space="preserve"> (16%)</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r w:rsidR="003F7245">
              <w:rPr>
                <w:rFonts w:ascii="Times New Roman" w:hAnsi="Times New Roman" w:cs="Times New Roman"/>
                <w:color w:val="010101"/>
                <w:sz w:val="24"/>
                <w:szCs w:val="24"/>
                <w:shd w:val="clear" w:color="auto" w:fill="FFFFFF"/>
              </w:rPr>
              <w:t xml:space="preserve"> (4%</w:t>
            </w:r>
          </w:p>
          <w:p w:rsidR="00163305"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r w:rsidR="003F7245">
              <w:rPr>
                <w:rFonts w:ascii="Times New Roman" w:hAnsi="Times New Roman" w:cs="Times New Roman"/>
                <w:color w:val="010101"/>
                <w:sz w:val="24"/>
                <w:szCs w:val="24"/>
                <w:shd w:val="clear" w:color="auto" w:fill="FFFFFF"/>
              </w:rPr>
              <w:t xml:space="preserve"> (4%)</w:t>
            </w:r>
          </w:p>
          <w:p w:rsidR="00A40217"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p w:rsidR="00A40217" w:rsidRDefault="00A40217"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3F7245">
              <w:rPr>
                <w:rFonts w:ascii="Times New Roman" w:hAnsi="Times New Roman" w:cs="Times New Roman"/>
                <w:color w:val="010101"/>
                <w:sz w:val="24"/>
                <w:szCs w:val="24"/>
                <w:shd w:val="clear" w:color="auto" w:fill="FFFFFF"/>
              </w:rPr>
              <w:t xml:space="preserve"> (3%)</w:t>
            </w:r>
          </w:p>
        </w:tc>
      </w:tr>
      <w:tr w:rsidR="00163305" w:rsidRPr="003F0514" w:rsidTr="00894DB3">
        <w:tc>
          <w:tcPr>
            <w:tcW w:w="12661" w:type="dxa"/>
            <w:gridSpan w:val="6"/>
          </w:tcPr>
          <w:p w:rsidR="00163305" w:rsidRPr="00C427BE" w:rsidRDefault="00163305" w:rsidP="00C8168C">
            <w:pPr>
              <w:jc w:val="center"/>
              <w:rPr>
                <w:rFonts w:ascii="Times New Roman" w:hAnsi="Times New Roman" w:cs="Times New Roman"/>
                <w:b/>
                <w:color w:val="010101"/>
                <w:sz w:val="24"/>
                <w:szCs w:val="24"/>
                <w:shd w:val="clear" w:color="auto" w:fill="FFFFFF"/>
              </w:rPr>
            </w:pPr>
            <w:r w:rsidRPr="00C427BE">
              <w:rPr>
                <w:rFonts w:ascii="Times New Roman" w:hAnsi="Times New Roman" w:cs="Times New Roman"/>
                <w:b/>
                <w:color w:val="010101"/>
                <w:sz w:val="24"/>
                <w:szCs w:val="24"/>
                <w:shd w:val="clear" w:color="auto" w:fill="FFFFFF"/>
              </w:rPr>
              <w:t>2. Принимал ли ты участие в пробном тестировании?</w:t>
            </w:r>
          </w:p>
        </w:tc>
        <w:tc>
          <w:tcPr>
            <w:tcW w:w="1391" w:type="dxa"/>
            <w:gridSpan w:val="2"/>
          </w:tcPr>
          <w:p w:rsidR="00163305" w:rsidRPr="00C427BE" w:rsidRDefault="00163305" w:rsidP="00C8168C">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9кл.</w:t>
            </w:r>
          </w:p>
        </w:tc>
        <w:tc>
          <w:tcPr>
            <w:tcW w:w="1394" w:type="dxa"/>
          </w:tcPr>
          <w:p w:rsidR="00163305" w:rsidRPr="00C427BE" w:rsidRDefault="00163305" w:rsidP="00C8168C">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9,11 кл.</w:t>
            </w:r>
          </w:p>
        </w:tc>
      </w:tr>
      <w:tr w:rsidR="00163305" w:rsidRPr="003F0514" w:rsidTr="00894DB3">
        <w:tc>
          <w:tcPr>
            <w:tcW w:w="1555" w:type="dxa"/>
          </w:tcPr>
          <w:p w:rsidR="00163305" w:rsidRPr="003F0514"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Да</w:t>
            </w:r>
          </w:p>
        </w:tc>
        <w:tc>
          <w:tcPr>
            <w:tcW w:w="3254" w:type="dxa"/>
          </w:tcPr>
          <w:p w:rsidR="00163305" w:rsidRPr="003F0514"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16</w:t>
            </w:r>
          </w:p>
        </w:tc>
        <w:tc>
          <w:tcPr>
            <w:tcW w:w="2832" w:type="dxa"/>
          </w:tcPr>
          <w:p w:rsidR="00163305" w:rsidRPr="003F0514"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18</w:t>
            </w:r>
          </w:p>
        </w:tc>
        <w:tc>
          <w:tcPr>
            <w:tcW w:w="2464" w:type="dxa"/>
          </w:tcPr>
          <w:p w:rsidR="00163305" w:rsidRPr="003F0514"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13</w:t>
            </w:r>
          </w:p>
        </w:tc>
        <w:tc>
          <w:tcPr>
            <w:tcW w:w="2556" w:type="dxa"/>
            <w:gridSpan w:val="2"/>
          </w:tcPr>
          <w:p w:rsidR="00163305" w:rsidRPr="003F0514"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11</w:t>
            </w:r>
            <w:r w:rsidR="003F7245">
              <w:rPr>
                <w:rFonts w:ascii="Times New Roman" w:hAnsi="Times New Roman" w:cs="Times New Roman"/>
                <w:color w:val="010101"/>
                <w:sz w:val="24"/>
                <w:szCs w:val="24"/>
                <w:shd w:val="clear" w:color="auto" w:fill="FFFFFF"/>
              </w:rPr>
              <w:t xml:space="preserve"> (69%)</w:t>
            </w:r>
          </w:p>
        </w:tc>
        <w:tc>
          <w:tcPr>
            <w:tcW w:w="1391" w:type="dxa"/>
            <w:gridSpan w:val="2"/>
          </w:tcPr>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47</w:t>
            </w:r>
            <w:r w:rsidR="001B09A4">
              <w:rPr>
                <w:rFonts w:ascii="Times New Roman" w:hAnsi="Times New Roman" w:cs="Times New Roman"/>
                <w:color w:val="010101"/>
                <w:sz w:val="24"/>
                <w:szCs w:val="24"/>
                <w:shd w:val="clear" w:color="auto" w:fill="FFFFFF"/>
              </w:rPr>
              <w:t xml:space="preserve"> (87%)</w:t>
            </w:r>
          </w:p>
        </w:tc>
        <w:tc>
          <w:tcPr>
            <w:tcW w:w="1394" w:type="dxa"/>
          </w:tcPr>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58</w:t>
            </w:r>
            <w:r w:rsidR="001B09A4">
              <w:rPr>
                <w:rFonts w:ascii="Times New Roman" w:hAnsi="Times New Roman" w:cs="Times New Roman"/>
                <w:color w:val="010101"/>
                <w:sz w:val="24"/>
                <w:szCs w:val="24"/>
                <w:shd w:val="clear" w:color="auto" w:fill="FFFFFF"/>
              </w:rPr>
              <w:t xml:space="preserve"> (83%)</w:t>
            </w:r>
          </w:p>
        </w:tc>
      </w:tr>
      <w:tr w:rsidR="00163305" w:rsidRPr="003F0514" w:rsidTr="00894DB3">
        <w:tc>
          <w:tcPr>
            <w:tcW w:w="1555" w:type="dxa"/>
          </w:tcPr>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Нет</w:t>
            </w:r>
          </w:p>
        </w:tc>
        <w:tc>
          <w:tcPr>
            <w:tcW w:w="3254" w:type="dxa"/>
          </w:tcPr>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p>
        </w:tc>
        <w:tc>
          <w:tcPr>
            <w:tcW w:w="2832" w:type="dxa"/>
          </w:tcPr>
          <w:p w:rsidR="00163305" w:rsidRPr="003F0514"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p>
        </w:tc>
        <w:tc>
          <w:tcPr>
            <w:tcW w:w="2464" w:type="dxa"/>
          </w:tcPr>
          <w:p w:rsidR="00163305" w:rsidRPr="003F0514"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p>
        </w:tc>
        <w:tc>
          <w:tcPr>
            <w:tcW w:w="2556" w:type="dxa"/>
            <w:gridSpan w:val="2"/>
          </w:tcPr>
          <w:p w:rsidR="00163305" w:rsidRPr="003F0514"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w:t>
            </w:r>
            <w:r w:rsidR="003F7245">
              <w:rPr>
                <w:rFonts w:ascii="Times New Roman" w:hAnsi="Times New Roman" w:cs="Times New Roman"/>
                <w:color w:val="010101"/>
                <w:sz w:val="24"/>
                <w:szCs w:val="24"/>
                <w:shd w:val="clear" w:color="auto" w:fill="FFFFFF"/>
              </w:rPr>
              <w:t xml:space="preserve"> (31%)</w:t>
            </w:r>
          </w:p>
        </w:tc>
        <w:tc>
          <w:tcPr>
            <w:tcW w:w="1391" w:type="dxa"/>
            <w:gridSpan w:val="2"/>
          </w:tcPr>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7</w:t>
            </w:r>
            <w:r w:rsidR="001B09A4">
              <w:rPr>
                <w:rFonts w:ascii="Times New Roman" w:hAnsi="Times New Roman" w:cs="Times New Roman"/>
                <w:color w:val="010101"/>
                <w:sz w:val="24"/>
                <w:szCs w:val="24"/>
                <w:shd w:val="clear" w:color="auto" w:fill="FFFFFF"/>
              </w:rPr>
              <w:t xml:space="preserve"> (13%)</w:t>
            </w:r>
          </w:p>
        </w:tc>
        <w:tc>
          <w:tcPr>
            <w:tcW w:w="1394" w:type="dxa"/>
          </w:tcPr>
          <w:p w:rsidR="00163305" w:rsidRDefault="00163305" w:rsidP="00C8168C">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12</w:t>
            </w:r>
            <w:r w:rsidR="001B09A4">
              <w:rPr>
                <w:rFonts w:ascii="Times New Roman" w:hAnsi="Times New Roman" w:cs="Times New Roman"/>
                <w:color w:val="010101"/>
                <w:sz w:val="24"/>
                <w:szCs w:val="24"/>
                <w:shd w:val="clear" w:color="auto" w:fill="FFFFFF"/>
              </w:rPr>
              <w:t xml:space="preserve"> (17%)</w:t>
            </w:r>
          </w:p>
        </w:tc>
      </w:tr>
      <w:tr w:rsidR="001B09A4" w:rsidRPr="003F0514" w:rsidTr="00894DB3">
        <w:tc>
          <w:tcPr>
            <w:tcW w:w="12661" w:type="dxa"/>
            <w:gridSpan w:val="6"/>
          </w:tcPr>
          <w:p w:rsidR="001B09A4" w:rsidRDefault="001B09A4" w:rsidP="001B09A4">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 xml:space="preserve">2.1 </w:t>
            </w:r>
            <w:r w:rsidRPr="00C427BE">
              <w:rPr>
                <w:rFonts w:ascii="Times New Roman" w:hAnsi="Times New Roman" w:cs="Times New Roman"/>
                <w:b/>
                <w:color w:val="010101"/>
                <w:sz w:val="24"/>
                <w:szCs w:val="24"/>
                <w:shd w:val="clear" w:color="auto" w:fill="FFFFFF"/>
              </w:rPr>
              <w:t>Состояние после пробного</w:t>
            </w:r>
            <w:r>
              <w:rPr>
                <w:rFonts w:ascii="Times New Roman" w:hAnsi="Times New Roman" w:cs="Times New Roman"/>
                <w:b/>
                <w:color w:val="010101"/>
                <w:sz w:val="24"/>
                <w:szCs w:val="24"/>
                <w:shd w:val="clear" w:color="auto" w:fill="FFFFFF"/>
              </w:rPr>
              <w:t xml:space="preserve"> тестирования</w:t>
            </w:r>
            <w:r w:rsidRPr="00C427BE">
              <w:rPr>
                <w:rFonts w:ascii="Times New Roman" w:hAnsi="Times New Roman" w:cs="Times New Roman"/>
                <w:b/>
                <w:color w:val="010101"/>
                <w:sz w:val="24"/>
                <w:szCs w:val="24"/>
                <w:shd w:val="clear" w:color="auto" w:fill="FFFFFF"/>
              </w:rPr>
              <w:t>:</w:t>
            </w:r>
          </w:p>
        </w:tc>
        <w:tc>
          <w:tcPr>
            <w:tcW w:w="1391" w:type="dxa"/>
            <w:gridSpan w:val="2"/>
          </w:tcPr>
          <w:p w:rsidR="001B09A4" w:rsidRPr="00C427BE" w:rsidRDefault="001B09A4" w:rsidP="001B09A4">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9кл.</w:t>
            </w:r>
          </w:p>
        </w:tc>
        <w:tc>
          <w:tcPr>
            <w:tcW w:w="1394" w:type="dxa"/>
          </w:tcPr>
          <w:p w:rsidR="001B09A4" w:rsidRPr="00C427BE" w:rsidRDefault="001B09A4" w:rsidP="001B09A4">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9,11 кл.</w:t>
            </w:r>
          </w:p>
        </w:tc>
      </w:tr>
      <w:tr w:rsidR="001B09A4" w:rsidRPr="003F0514" w:rsidTr="00894DB3">
        <w:tc>
          <w:tcPr>
            <w:tcW w:w="1555" w:type="dxa"/>
          </w:tcPr>
          <w:p w:rsidR="001B09A4" w:rsidRPr="003F0514" w:rsidRDefault="001B09A4" w:rsidP="00894DB3">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 стало тревожнее  </w:t>
            </w:r>
          </w:p>
        </w:tc>
        <w:tc>
          <w:tcPr>
            <w:tcW w:w="3254"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 5</w:t>
            </w:r>
          </w:p>
        </w:tc>
        <w:tc>
          <w:tcPr>
            <w:tcW w:w="2832"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p>
        </w:tc>
        <w:tc>
          <w:tcPr>
            <w:tcW w:w="2464"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p>
        </w:tc>
        <w:tc>
          <w:tcPr>
            <w:tcW w:w="2556" w:type="dxa"/>
            <w:gridSpan w:val="2"/>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3F7245">
              <w:rPr>
                <w:rFonts w:ascii="Times New Roman" w:hAnsi="Times New Roman" w:cs="Times New Roman"/>
                <w:color w:val="010101"/>
                <w:sz w:val="24"/>
                <w:szCs w:val="24"/>
                <w:shd w:val="clear" w:color="auto" w:fill="FFFFFF"/>
              </w:rPr>
              <w:t xml:space="preserve"> (</w:t>
            </w:r>
            <w:r w:rsidR="00FB68E2">
              <w:rPr>
                <w:rFonts w:ascii="Times New Roman" w:hAnsi="Times New Roman" w:cs="Times New Roman"/>
                <w:color w:val="010101"/>
                <w:sz w:val="24"/>
                <w:szCs w:val="24"/>
                <w:shd w:val="clear" w:color="auto" w:fill="FFFFFF"/>
              </w:rPr>
              <w:t>18%)</w:t>
            </w:r>
          </w:p>
        </w:tc>
        <w:tc>
          <w:tcPr>
            <w:tcW w:w="1391" w:type="dxa"/>
            <w:gridSpan w:val="2"/>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10</w:t>
            </w:r>
            <w:r w:rsidR="003F7245">
              <w:rPr>
                <w:rFonts w:ascii="Times New Roman" w:hAnsi="Times New Roman" w:cs="Times New Roman"/>
                <w:color w:val="010101"/>
                <w:sz w:val="24"/>
                <w:szCs w:val="24"/>
                <w:shd w:val="clear" w:color="auto" w:fill="FFFFFF"/>
              </w:rPr>
              <w:t xml:space="preserve"> (21%)</w:t>
            </w:r>
          </w:p>
        </w:tc>
        <w:tc>
          <w:tcPr>
            <w:tcW w:w="139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12</w:t>
            </w:r>
            <w:r w:rsidR="00FB68E2">
              <w:rPr>
                <w:rFonts w:ascii="Times New Roman" w:hAnsi="Times New Roman" w:cs="Times New Roman"/>
                <w:color w:val="010101"/>
                <w:sz w:val="24"/>
                <w:szCs w:val="24"/>
                <w:shd w:val="clear" w:color="auto" w:fill="FFFFFF"/>
              </w:rPr>
              <w:t xml:space="preserve"> (21%)</w:t>
            </w:r>
          </w:p>
        </w:tc>
      </w:tr>
      <w:tr w:rsidR="001B09A4" w:rsidRPr="003F0514" w:rsidTr="00894DB3">
        <w:tc>
          <w:tcPr>
            <w:tcW w:w="1555"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 осталось прежним </w:t>
            </w:r>
          </w:p>
        </w:tc>
        <w:tc>
          <w:tcPr>
            <w:tcW w:w="325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w:t>
            </w:r>
          </w:p>
        </w:tc>
        <w:tc>
          <w:tcPr>
            <w:tcW w:w="2832"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p>
        </w:tc>
        <w:tc>
          <w:tcPr>
            <w:tcW w:w="2464"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p>
        </w:tc>
        <w:tc>
          <w:tcPr>
            <w:tcW w:w="2556" w:type="dxa"/>
            <w:gridSpan w:val="2"/>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9</w:t>
            </w:r>
            <w:r w:rsidR="00FB68E2">
              <w:rPr>
                <w:rFonts w:ascii="Times New Roman" w:hAnsi="Times New Roman" w:cs="Times New Roman"/>
                <w:color w:val="010101"/>
                <w:sz w:val="24"/>
                <w:szCs w:val="24"/>
                <w:shd w:val="clear" w:color="auto" w:fill="FFFFFF"/>
              </w:rPr>
              <w:t xml:space="preserve"> (82%)</w:t>
            </w:r>
          </w:p>
        </w:tc>
        <w:tc>
          <w:tcPr>
            <w:tcW w:w="1391" w:type="dxa"/>
            <w:gridSpan w:val="2"/>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17</w:t>
            </w:r>
            <w:r w:rsidR="00FB68E2">
              <w:rPr>
                <w:rFonts w:ascii="Times New Roman" w:hAnsi="Times New Roman" w:cs="Times New Roman"/>
                <w:color w:val="010101"/>
                <w:sz w:val="24"/>
                <w:szCs w:val="24"/>
                <w:shd w:val="clear" w:color="auto" w:fill="FFFFFF"/>
              </w:rPr>
              <w:t xml:space="preserve"> (36%)</w:t>
            </w:r>
          </w:p>
        </w:tc>
        <w:tc>
          <w:tcPr>
            <w:tcW w:w="139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26</w:t>
            </w:r>
            <w:r w:rsidR="00FB68E2">
              <w:rPr>
                <w:rFonts w:ascii="Times New Roman" w:hAnsi="Times New Roman" w:cs="Times New Roman"/>
                <w:color w:val="010101"/>
                <w:sz w:val="24"/>
                <w:szCs w:val="24"/>
                <w:shd w:val="clear" w:color="auto" w:fill="FFFFFF"/>
              </w:rPr>
              <w:t xml:space="preserve"> (45%)</w:t>
            </w:r>
          </w:p>
        </w:tc>
      </w:tr>
      <w:tr w:rsidR="001B09A4" w:rsidRPr="003F0514" w:rsidTr="00894DB3">
        <w:tc>
          <w:tcPr>
            <w:tcW w:w="1555"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lastRenderedPageBreak/>
              <w:t>- стало спокойнее</w:t>
            </w:r>
          </w:p>
        </w:tc>
        <w:tc>
          <w:tcPr>
            <w:tcW w:w="325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p>
        </w:tc>
        <w:tc>
          <w:tcPr>
            <w:tcW w:w="2832"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10</w:t>
            </w:r>
          </w:p>
        </w:tc>
        <w:tc>
          <w:tcPr>
            <w:tcW w:w="2464"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p>
        </w:tc>
        <w:tc>
          <w:tcPr>
            <w:tcW w:w="2556" w:type="dxa"/>
            <w:gridSpan w:val="2"/>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tc>
        <w:tc>
          <w:tcPr>
            <w:tcW w:w="1391" w:type="dxa"/>
            <w:gridSpan w:val="2"/>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20</w:t>
            </w:r>
            <w:r w:rsidR="00FB68E2">
              <w:rPr>
                <w:rFonts w:ascii="Times New Roman" w:hAnsi="Times New Roman" w:cs="Times New Roman"/>
                <w:color w:val="010101"/>
                <w:sz w:val="24"/>
                <w:szCs w:val="24"/>
                <w:shd w:val="clear" w:color="auto" w:fill="FFFFFF"/>
              </w:rPr>
              <w:t xml:space="preserve"> (43%)</w:t>
            </w:r>
          </w:p>
        </w:tc>
        <w:tc>
          <w:tcPr>
            <w:tcW w:w="139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20</w:t>
            </w:r>
            <w:r w:rsidR="00FB68E2">
              <w:rPr>
                <w:rFonts w:ascii="Times New Roman" w:hAnsi="Times New Roman" w:cs="Times New Roman"/>
                <w:color w:val="010101"/>
                <w:sz w:val="24"/>
                <w:szCs w:val="24"/>
                <w:shd w:val="clear" w:color="auto" w:fill="FFFFFF"/>
              </w:rPr>
              <w:t xml:space="preserve"> (34%)</w:t>
            </w:r>
          </w:p>
        </w:tc>
      </w:tr>
      <w:tr w:rsidR="001B09A4" w:rsidRPr="003F0514" w:rsidTr="00894DB3">
        <w:tc>
          <w:tcPr>
            <w:tcW w:w="12661" w:type="dxa"/>
            <w:gridSpan w:val="6"/>
          </w:tcPr>
          <w:p w:rsidR="001B09A4" w:rsidRPr="00C427BE" w:rsidRDefault="001B09A4" w:rsidP="001B09A4">
            <w:pPr>
              <w:jc w:val="center"/>
              <w:rPr>
                <w:rFonts w:ascii="Times New Roman" w:hAnsi="Times New Roman" w:cs="Times New Roman"/>
                <w:b/>
                <w:color w:val="010101"/>
                <w:sz w:val="24"/>
                <w:szCs w:val="24"/>
                <w:shd w:val="clear" w:color="auto" w:fill="FFFFFF"/>
              </w:rPr>
            </w:pPr>
            <w:r w:rsidRPr="00C427BE">
              <w:rPr>
                <w:rFonts w:ascii="Times New Roman" w:hAnsi="Times New Roman" w:cs="Times New Roman"/>
                <w:b/>
                <w:color w:val="010101"/>
                <w:sz w:val="24"/>
                <w:szCs w:val="24"/>
                <w:shd w:val="clear" w:color="auto" w:fill="FFFFFF"/>
              </w:rPr>
              <w:t>2.2</w:t>
            </w:r>
            <w:r>
              <w:rPr>
                <w:rFonts w:ascii="Times New Roman" w:hAnsi="Times New Roman" w:cs="Times New Roman"/>
                <w:b/>
                <w:color w:val="010101"/>
                <w:sz w:val="24"/>
                <w:szCs w:val="24"/>
                <w:shd w:val="clear" w:color="auto" w:fill="FFFFFF"/>
              </w:rPr>
              <w:t xml:space="preserve"> </w:t>
            </w:r>
            <w:r w:rsidRPr="00C427BE">
              <w:rPr>
                <w:rFonts w:ascii="Times New Roman" w:hAnsi="Times New Roman" w:cs="Times New Roman"/>
                <w:b/>
                <w:color w:val="010101"/>
                <w:sz w:val="24"/>
                <w:szCs w:val="24"/>
                <w:shd w:val="clear" w:color="auto" w:fill="FFFFFF"/>
              </w:rPr>
              <w:t>Задания на пробном ГИА были для тебя:</w:t>
            </w:r>
          </w:p>
        </w:tc>
        <w:tc>
          <w:tcPr>
            <w:tcW w:w="1391" w:type="dxa"/>
            <w:gridSpan w:val="2"/>
          </w:tcPr>
          <w:p w:rsidR="001B09A4" w:rsidRPr="00C427BE" w:rsidRDefault="001B09A4" w:rsidP="001B09A4">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9кл.</w:t>
            </w:r>
          </w:p>
        </w:tc>
        <w:tc>
          <w:tcPr>
            <w:tcW w:w="1394" w:type="dxa"/>
          </w:tcPr>
          <w:p w:rsidR="001B09A4" w:rsidRPr="00C427BE" w:rsidRDefault="001B09A4" w:rsidP="001B09A4">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9,11 кл.</w:t>
            </w:r>
          </w:p>
        </w:tc>
      </w:tr>
      <w:tr w:rsidR="001B09A4" w:rsidRPr="003F0514" w:rsidTr="00894DB3">
        <w:tc>
          <w:tcPr>
            <w:tcW w:w="1555"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повышенной сложности</w:t>
            </w:r>
          </w:p>
        </w:tc>
        <w:tc>
          <w:tcPr>
            <w:tcW w:w="325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p>
        </w:tc>
        <w:tc>
          <w:tcPr>
            <w:tcW w:w="2832"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p>
        </w:tc>
        <w:tc>
          <w:tcPr>
            <w:tcW w:w="2464"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p>
        </w:tc>
        <w:tc>
          <w:tcPr>
            <w:tcW w:w="2556" w:type="dxa"/>
            <w:gridSpan w:val="2"/>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r w:rsidR="00D07554">
              <w:rPr>
                <w:rFonts w:ascii="Times New Roman" w:hAnsi="Times New Roman" w:cs="Times New Roman"/>
                <w:color w:val="010101"/>
                <w:sz w:val="24"/>
                <w:szCs w:val="24"/>
                <w:shd w:val="clear" w:color="auto" w:fill="FFFFFF"/>
              </w:rPr>
              <w:t xml:space="preserve"> (36%)</w:t>
            </w:r>
          </w:p>
        </w:tc>
        <w:tc>
          <w:tcPr>
            <w:tcW w:w="1391" w:type="dxa"/>
            <w:gridSpan w:val="2"/>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r w:rsidR="005A7D09">
              <w:rPr>
                <w:rFonts w:ascii="Times New Roman" w:hAnsi="Times New Roman" w:cs="Times New Roman"/>
                <w:color w:val="010101"/>
                <w:sz w:val="24"/>
                <w:szCs w:val="24"/>
                <w:shd w:val="clear" w:color="auto" w:fill="FFFFFF"/>
              </w:rPr>
              <w:t xml:space="preserve"> (6%)</w:t>
            </w:r>
          </w:p>
        </w:tc>
        <w:tc>
          <w:tcPr>
            <w:tcW w:w="139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7</w:t>
            </w:r>
            <w:r w:rsidR="005A7D09">
              <w:rPr>
                <w:rFonts w:ascii="Times New Roman" w:hAnsi="Times New Roman" w:cs="Times New Roman"/>
                <w:color w:val="010101"/>
                <w:sz w:val="24"/>
                <w:szCs w:val="24"/>
                <w:shd w:val="clear" w:color="auto" w:fill="FFFFFF"/>
              </w:rPr>
              <w:t xml:space="preserve"> (12%)</w:t>
            </w:r>
          </w:p>
        </w:tc>
      </w:tr>
      <w:tr w:rsidR="001B09A4" w:rsidRPr="003F0514" w:rsidTr="00894DB3">
        <w:tc>
          <w:tcPr>
            <w:tcW w:w="1555"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задания соответствовали моим знаниям</w:t>
            </w:r>
          </w:p>
        </w:tc>
        <w:tc>
          <w:tcPr>
            <w:tcW w:w="325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15</w:t>
            </w:r>
          </w:p>
        </w:tc>
        <w:tc>
          <w:tcPr>
            <w:tcW w:w="2832"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16</w:t>
            </w:r>
          </w:p>
        </w:tc>
        <w:tc>
          <w:tcPr>
            <w:tcW w:w="2464"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11</w:t>
            </w:r>
          </w:p>
        </w:tc>
        <w:tc>
          <w:tcPr>
            <w:tcW w:w="2556" w:type="dxa"/>
            <w:gridSpan w:val="2"/>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r w:rsidR="00D07554">
              <w:rPr>
                <w:rFonts w:ascii="Times New Roman" w:hAnsi="Times New Roman" w:cs="Times New Roman"/>
                <w:color w:val="010101"/>
                <w:sz w:val="24"/>
                <w:szCs w:val="24"/>
                <w:shd w:val="clear" w:color="auto" w:fill="FFFFFF"/>
              </w:rPr>
              <w:t xml:space="preserve"> (55%)</w:t>
            </w:r>
          </w:p>
        </w:tc>
        <w:tc>
          <w:tcPr>
            <w:tcW w:w="1391" w:type="dxa"/>
            <w:gridSpan w:val="2"/>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42</w:t>
            </w:r>
            <w:r w:rsidR="005A7D09">
              <w:rPr>
                <w:rFonts w:ascii="Times New Roman" w:hAnsi="Times New Roman" w:cs="Times New Roman"/>
                <w:color w:val="010101"/>
                <w:sz w:val="24"/>
                <w:szCs w:val="24"/>
                <w:shd w:val="clear" w:color="auto" w:fill="FFFFFF"/>
              </w:rPr>
              <w:t xml:space="preserve"> (89%)</w:t>
            </w:r>
          </w:p>
        </w:tc>
        <w:tc>
          <w:tcPr>
            <w:tcW w:w="139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48</w:t>
            </w:r>
            <w:r w:rsidR="005A7D09">
              <w:rPr>
                <w:rFonts w:ascii="Times New Roman" w:hAnsi="Times New Roman" w:cs="Times New Roman"/>
                <w:color w:val="010101"/>
                <w:sz w:val="24"/>
                <w:szCs w:val="24"/>
                <w:shd w:val="clear" w:color="auto" w:fill="FFFFFF"/>
              </w:rPr>
              <w:t xml:space="preserve"> (83%)</w:t>
            </w:r>
          </w:p>
        </w:tc>
      </w:tr>
      <w:tr w:rsidR="001B09A4" w:rsidRPr="003F0514" w:rsidTr="00894DB3">
        <w:tc>
          <w:tcPr>
            <w:tcW w:w="1555"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не сложные</w:t>
            </w:r>
          </w:p>
        </w:tc>
        <w:tc>
          <w:tcPr>
            <w:tcW w:w="325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tc>
        <w:tc>
          <w:tcPr>
            <w:tcW w:w="2832"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p>
        </w:tc>
        <w:tc>
          <w:tcPr>
            <w:tcW w:w="2464"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p>
        </w:tc>
        <w:tc>
          <w:tcPr>
            <w:tcW w:w="2556" w:type="dxa"/>
            <w:gridSpan w:val="2"/>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D07554">
              <w:rPr>
                <w:rFonts w:ascii="Times New Roman" w:hAnsi="Times New Roman" w:cs="Times New Roman"/>
                <w:color w:val="010101"/>
                <w:sz w:val="24"/>
                <w:szCs w:val="24"/>
                <w:shd w:val="clear" w:color="auto" w:fill="FFFFFF"/>
              </w:rPr>
              <w:t xml:space="preserve"> (9%)</w:t>
            </w:r>
          </w:p>
        </w:tc>
        <w:tc>
          <w:tcPr>
            <w:tcW w:w="1391" w:type="dxa"/>
            <w:gridSpan w:val="2"/>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5A7D09">
              <w:rPr>
                <w:rFonts w:ascii="Times New Roman" w:hAnsi="Times New Roman" w:cs="Times New Roman"/>
                <w:color w:val="010101"/>
                <w:sz w:val="24"/>
                <w:szCs w:val="24"/>
                <w:shd w:val="clear" w:color="auto" w:fill="FFFFFF"/>
              </w:rPr>
              <w:t xml:space="preserve"> (4%)</w:t>
            </w:r>
          </w:p>
        </w:tc>
        <w:tc>
          <w:tcPr>
            <w:tcW w:w="139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r w:rsidR="005A7D09">
              <w:rPr>
                <w:rFonts w:ascii="Times New Roman" w:hAnsi="Times New Roman" w:cs="Times New Roman"/>
                <w:color w:val="010101"/>
                <w:sz w:val="24"/>
                <w:szCs w:val="24"/>
                <w:shd w:val="clear" w:color="auto" w:fill="FFFFFF"/>
              </w:rPr>
              <w:t xml:space="preserve"> (5%)</w:t>
            </w:r>
          </w:p>
        </w:tc>
      </w:tr>
      <w:tr w:rsidR="001B09A4" w:rsidRPr="003F0514" w:rsidTr="00894DB3">
        <w:tc>
          <w:tcPr>
            <w:tcW w:w="12661" w:type="dxa"/>
            <w:gridSpan w:val="6"/>
          </w:tcPr>
          <w:p w:rsidR="001B09A4" w:rsidRDefault="001B09A4" w:rsidP="001B09A4">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r w:rsidRPr="00C427BE">
              <w:rPr>
                <w:rFonts w:ascii="Times New Roman" w:hAnsi="Times New Roman" w:cs="Times New Roman"/>
                <w:b/>
                <w:color w:val="010101"/>
                <w:sz w:val="24"/>
                <w:szCs w:val="24"/>
                <w:shd w:val="clear" w:color="auto" w:fill="FFFFFF"/>
              </w:rPr>
              <w:t>. Кто дополнительно тебе помогает в подготовке к ГИА?</w:t>
            </w:r>
          </w:p>
        </w:tc>
        <w:tc>
          <w:tcPr>
            <w:tcW w:w="1391" w:type="dxa"/>
            <w:gridSpan w:val="2"/>
          </w:tcPr>
          <w:p w:rsidR="001B09A4" w:rsidRPr="00C427BE" w:rsidRDefault="001B09A4" w:rsidP="001B09A4">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9кл.</w:t>
            </w:r>
          </w:p>
        </w:tc>
        <w:tc>
          <w:tcPr>
            <w:tcW w:w="1394" w:type="dxa"/>
          </w:tcPr>
          <w:p w:rsidR="001B09A4" w:rsidRPr="00C427BE" w:rsidRDefault="001B09A4" w:rsidP="001B09A4">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9,11 кл.</w:t>
            </w:r>
          </w:p>
        </w:tc>
      </w:tr>
      <w:tr w:rsidR="001B09A4" w:rsidRPr="003F0514" w:rsidTr="00894DB3">
        <w:tc>
          <w:tcPr>
            <w:tcW w:w="1555"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учителя в школе</w:t>
            </w:r>
          </w:p>
        </w:tc>
        <w:tc>
          <w:tcPr>
            <w:tcW w:w="325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8 </w:t>
            </w:r>
            <w:r w:rsidR="002E3767">
              <w:rPr>
                <w:rFonts w:ascii="Times New Roman" w:hAnsi="Times New Roman" w:cs="Times New Roman"/>
                <w:color w:val="010101"/>
                <w:sz w:val="24"/>
                <w:szCs w:val="24"/>
                <w:shd w:val="clear" w:color="auto" w:fill="FFFFFF"/>
              </w:rPr>
              <w:t xml:space="preserve">  Из них:</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математика-8</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рус. яз. – 9</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 4</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- 3</w:t>
            </w:r>
          </w:p>
          <w:p w:rsidR="001A0B2C"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общество </w:t>
            </w:r>
            <w:r w:rsidR="001A0B2C">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2</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0</w:t>
            </w:r>
          </w:p>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информатика – 0</w:t>
            </w:r>
          </w:p>
          <w:p w:rsidR="001A0B2C" w:rsidRDefault="001A0B2C" w:rsidP="001B09A4">
            <w:pPr>
              <w:rPr>
                <w:rFonts w:ascii="Times New Roman" w:hAnsi="Times New Roman" w:cs="Times New Roman"/>
                <w:color w:val="010101"/>
                <w:sz w:val="24"/>
                <w:szCs w:val="24"/>
                <w:shd w:val="clear" w:color="auto" w:fill="FFFFFF"/>
              </w:rPr>
            </w:pPr>
          </w:p>
          <w:p w:rsidR="001B09A4" w:rsidRDefault="001B09A4" w:rsidP="001B09A4">
            <w:pPr>
              <w:rPr>
                <w:rFonts w:ascii="Times New Roman" w:hAnsi="Times New Roman" w:cs="Times New Roman"/>
                <w:color w:val="010101"/>
                <w:sz w:val="24"/>
                <w:szCs w:val="24"/>
                <w:shd w:val="clear" w:color="auto" w:fill="FFFFFF"/>
              </w:rPr>
            </w:pPr>
          </w:p>
        </w:tc>
        <w:tc>
          <w:tcPr>
            <w:tcW w:w="2832" w:type="dxa"/>
          </w:tcPr>
          <w:p w:rsidR="001B09A4" w:rsidRPr="002E3767" w:rsidRDefault="001B09A4" w:rsidP="001B09A4">
            <w:pPr>
              <w:rPr>
                <w:rFonts w:ascii="Times New Roman" w:hAnsi="Times New Roman" w:cs="Times New Roman"/>
                <w:sz w:val="24"/>
                <w:szCs w:val="24"/>
                <w:shd w:val="clear" w:color="auto" w:fill="FFFFFF"/>
              </w:rPr>
            </w:pPr>
            <w:r w:rsidRPr="000E00E9">
              <w:rPr>
                <w:rFonts w:ascii="Times New Roman" w:hAnsi="Times New Roman" w:cs="Times New Roman"/>
                <w:sz w:val="24"/>
                <w:szCs w:val="24"/>
                <w:shd w:val="clear" w:color="auto" w:fill="FFFFFF"/>
              </w:rPr>
              <w:t>18</w:t>
            </w:r>
            <w:r w:rsidRPr="000E00E9">
              <w:rPr>
                <w:rFonts w:ascii="Times New Roman" w:hAnsi="Times New Roman" w:cs="Times New Roman"/>
                <w:color w:val="FF0000"/>
                <w:sz w:val="24"/>
                <w:szCs w:val="24"/>
                <w:shd w:val="clear" w:color="auto" w:fill="FFFFFF"/>
              </w:rPr>
              <w:t xml:space="preserve"> </w:t>
            </w:r>
            <w:r w:rsidR="002E3767">
              <w:rPr>
                <w:rFonts w:ascii="Times New Roman" w:hAnsi="Times New Roman" w:cs="Times New Roman"/>
                <w:color w:val="FF0000"/>
                <w:sz w:val="24"/>
                <w:szCs w:val="24"/>
                <w:shd w:val="clear" w:color="auto" w:fill="FFFFFF"/>
              </w:rPr>
              <w:t xml:space="preserve">  </w:t>
            </w:r>
            <w:r w:rsidR="002E3767" w:rsidRPr="002E3767">
              <w:rPr>
                <w:rFonts w:ascii="Times New Roman" w:hAnsi="Times New Roman" w:cs="Times New Roman"/>
                <w:sz w:val="24"/>
                <w:szCs w:val="24"/>
                <w:shd w:val="clear" w:color="auto" w:fill="FFFFFF"/>
              </w:rPr>
              <w:t>Из них:</w:t>
            </w:r>
          </w:p>
          <w:p w:rsidR="001B09A4" w:rsidRDefault="001B09A4" w:rsidP="001B09A4">
            <w:pPr>
              <w:rPr>
                <w:rFonts w:ascii="Times New Roman" w:hAnsi="Times New Roman" w:cs="Times New Roman"/>
                <w:sz w:val="24"/>
                <w:szCs w:val="24"/>
                <w:shd w:val="clear" w:color="auto" w:fill="FFFFFF"/>
              </w:rPr>
            </w:pPr>
            <w:r w:rsidRPr="008F7952">
              <w:rPr>
                <w:rFonts w:ascii="Times New Roman" w:hAnsi="Times New Roman" w:cs="Times New Roman"/>
                <w:sz w:val="24"/>
                <w:szCs w:val="24"/>
                <w:shd w:val="clear" w:color="auto" w:fill="FFFFFF"/>
              </w:rPr>
              <w:t>матем</w:t>
            </w:r>
            <w:r>
              <w:rPr>
                <w:rFonts w:ascii="Times New Roman" w:hAnsi="Times New Roman" w:cs="Times New Roman"/>
                <w:sz w:val="24"/>
                <w:szCs w:val="24"/>
                <w:shd w:val="clear" w:color="auto" w:fill="FFFFFF"/>
              </w:rPr>
              <w:t>атика</w:t>
            </w:r>
            <w:r w:rsidRPr="008F795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Pr="008F7952">
              <w:rPr>
                <w:rFonts w:ascii="Times New Roman" w:hAnsi="Times New Roman" w:cs="Times New Roman"/>
                <w:sz w:val="24"/>
                <w:szCs w:val="24"/>
                <w:shd w:val="clear" w:color="auto" w:fill="FFFFFF"/>
              </w:rPr>
              <w:t xml:space="preserve"> 14</w:t>
            </w:r>
            <w:r>
              <w:rPr>
                <w:rFonts w:ascii="Times New Roman" w:hAnsi="Times New Roman" w:cs="Times New Roman"/>
                <w:sz w:val="24"/>
                <w:szCs w:val="24"/>
                <w:shd w:val="clear" w:color="auto" w:fill="FFFFFF"/>
              </w:rPr>
              <w:t xml:space="preserve"> </w:t>
            </w:r>
          </w:p>
          <w:p w:rsidR="001B09A4" w:rsidRDefault="001B09A4" w:rsidP="001B09A4">
            <w:pPr>
              <w:rPr>
                <w:rFonts w:ascii="Times New Roman" w:hAnsi="Times New Roman" w:cs="Times New Roman"/>
                <w:sz w:val="24"/>
                <w:szCs w:val="24"/>
                <w:shd w:val="clear" w:color="auto" w:fill="FFFFFF"/>
              </w:rPr>
            </w:pPr>
            <w:r w:rsidRPr="008F7952">
              <w:rPr>
                <w:rFonts w:ascii="Times New Roman" w:hAnsi="Times New Roman" w:cs="Times New Roman"/>
                <w:sz w:val="24"/>
                <w:szCs w:val="24"/>
                <w:shd w:val="clear" w:color="auto" w:fill="FFFFFF"/>
              </w:rPr>
              <w:t xml:space="preserve">рус. </w:t>
            </w:r>
            <w:r>
              <w:rPr>
                <w:rFonts w:ascii="Times New Roman" w:hAnsi="Times New Roman" w:cs="Times New Roman"/>
                <w:sz w:val="24"/>
                <w:szCs w:val="24"/>
                <w:shd w:val="clear" w:color="auto" w:fill="FFFFFF"/>
              </w:rPr>
              <w:t>я</w:t>
            </w:r>
            <w:r w:rsidRPr="008F7952">
              <w:rPr>
                <w:rFonts w:ascii="Times New Roman" w:hAnsi="Times New Roman" w:cs="Times New Roman"/>
                <w:sz w:val="24"/>
                <w:szCs w:val="24"/>
                <w:shd w:val="clear" w:color="auto" w:fill="FFFFFF"/>
              </w:rPr>
              <w:t>з</w:t>
            </w:r>
            <w:r>
              <w:rPr>
                <w:rFonts w:ascii="Times New Roman" w:hAnsi="Times New Roman" w:cs="Times New Roman"/>
                <w:sz w:val="24"/>
                <w:szCs w:val="24"/>
                <w:shd w:val="clear" w:color="auto" w:fill="FFFFFF"/>
              </w:rPr>
              <w:t>.</w:t>
            </w:r>
            <w:r w:rsidRPr="008F795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Pr="008F7952">
              <w:rPr>
                <w:rFonts w:ascii="Times New Roman" w:hAnsi="Times New Roman" w:cs="Times New Roman"/>
                <w:sz w:val="24"/>
                <w:szCs w:val="24"/>
                <w:shd w:val="clear" w:color="auto" w:fill="FFFFFF"/>
              </w:rPr>
              <w:t xml:space="preserve"> 13</w:t>
            </w:r>
            <w:r>
              <w:rPr>
                <w:rFonts w:ascii="Times New Roman" w:hAnsi="Times New Roman" w:cs="Times New Roman"/>
                <w:sz w:val="24"/>
                <w:szCs w:val="24"/>
                <w:shd w:val="clear" w:color="auto" w:fill="FFFFFF"/>
              </w:rPr>
              <w:t xml:space="preserve"> </w:t>
            </w:r>
          </w:p>
          <w:p w:rsidR="001B09A4" w:rsidRDefault="001B09A4" w:rsidP="001B09A4">
            <w:pPr>
              <w:rPr>
                <w:rFonts w:ascii="Times New Roman" w:hAnsi="Times New Roman" w:cs="Times New Roman"/>
                <w:sz w:val="24"/>
                <w:szCs w:val="24"/>
                <w:shd w:val="clear" w:color="auto" w:fill="FFFFFF"/>
              </w:rPr>
            </w:pPr>
            <w:r w:rsidRPr="008F7952">
              <w:rPr>
                <w:rFonts w:ascii="Times New Roman" w:hAnsi="Times New Roman" w:cs="Times New Roman"/>
                <w:sz w:val="24"/>
                <w:szCs w:val="24"/>
                <w:shd w:val="clear" w:color="auto" w:fill="FFFFFF"/>
              </w:rPr>
              <w:t xml:space="preserve">биология - </w:t>
            </w:r>
            <w:r>
              <w:rPr>
                <w:rFonts w:ascii="Times New Roman" w:hAnsi="Times New Roman" w:cs="Times New Roman"/>
                <w:sz w:val="24"/>
                <w:szCs w:val="24"/>
                <w:shd w:val="clear" w:color="auto" w:fill="FFFFFF"/>
              </w:rPr>
              <w:t>10</w:t>
            </w:r>
            <w:r w:rsidRPr="008F7952">
              <w:rPr>
                <w:rFonts w:ascii="Times New Roman" w:hAnsi="Times New Roman" w:cs="Times New Roman"/>
                <w:sz w:val="24"/>
                <w:szCs w:val="24"/>
                <w:shd w:val="clear" w:color="auto" w:fill="FFFFFF"/>
              </w:rPr>
              <w:t xml:space="preserve"> </w:t>
            </w:r>
          </w:p>
          <w:p w:rsidR="001B09A4" w:rsidRPr="008F7952" w:rsidRDefault="001B09A4" w:rsidP="001B09A4">
            <w:pPr>
              <w:rPr>
                <w:rFonts w:ascii="Times New Roman" w:hAnsi="Times New Roman" w:cs="Times New Roman"/>
                <w:color w:val="FF0000"/>
                <w:sz w:val="24"/>
                <w:szCs w:val="24"/>
                <w:shd w:val="clear" w:color="auto" w:fill="FFFFFF"/>
              </w:rPr>
            </w:pPr>
            <w:r w:rsidRPr="008F7952">
              <w:rPr>
                <w:rFonts w:ascii="Times New Roman" w:hAnsi="Times New Roman" w:cs="Times New Roman"/>
                <w:sz w:val="24"/>
                <w:szCs w:val="24"/>
                <w:shd w:val="clear" w:color="auto" w:fill="FFFFFF"/>
              </w:rPr>
              <w:t xml:space="preserve">география – </w:t>
            </w:r>
            <w:r>
              <w:rPr>
                <w:rFonts w:ascii="Times New Roman" w:hAnsi="Times New Roman" w:cs="Times New Roman"/>
                <w:sz w:val="24"/>
                <w:szCs w:val="24"/>
                <w:shd w:val="clear" w:color="auto" w:fill="FFFFFF"/>
              </w:rPr>
              <w:t>8</w:t>
            </w:r>
          </w:p>
          <w:p w:rsidR="001B09A4" w:rsidRDefault="001B09A4" w:rsidP="001B09A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общество - 2</w:t>
            </w:r>
          </w:p>
          <w:p w:rsidR="001B09A4" w:rsidRPr="008F7952" w:rsidRDefault="001B09A4" w:rsidP="001B09A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ф</w:t>
            </w:r>
            <w:r w:rsidRPr="008F7952">
              <w:rPr>
                <w:rFonts w:ascii="Times New Roman" w:hAnsi="Times New Roman" w:cs="Times New Roman"/>
                <w:sz w:val="24"/>
                <w:szCs w:val="24"/>
                <w:shd w:val="clear" w:color="auto" w:fill="FFFFFF"/>
              </w:rPr>
              <w:t>изика -2</w:t>
            </w:r>
          </w:p>
          <w:p w:rsidR="001A0B2C" w:rsidRDefault="001A0B2C" w:rsidP="001B09A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информатика - 0</w:t>
            </w:r>
          </w:p>
          <w:p w:rsidR="001A0B2C" w:rsidRDefault="001A0B2C" w:rsidP="001B09A4">
            <w:pPr>
              <w:rPr>
                <w:rFonts w:ascii="Times New Roman" w:hAnsi="Times New Roman" w:cs="Times New Roman"/>
                <w:sz w:val="24"/>
                <w:szCs w:val="24"/>
                <w:shd w:val="clear" w:color="auto" w:fill="FFFFFF"/>
              </w:rPr>
            </w:pPr>
          </w:p>
          <w:p w:rsidR="001B09A4" w:rsidRPr="000E00E9" w:rsidRDefault="001A0B2C" w:rsidP="001B09A4">
            <w:pPr>
              <w:rPr>
                <w:rFonts w:ascii="Times New Roman" w:hAnsi="Times New Roman" w:cs="Times New Roman"/>
                <w:color w:val="FF0000"/>
                <w:sz w:val="24"/>
                <w:szCs w:val="24"/>
                <w:shd w:val="clear" w:color="auto" w:fill="FFFFFF"/>
              </w:rPr>
            </w:pPr>
            <w:r>
              <w:rPr>
                <w:rFonts w:ascii="Times New Roman" w:hAnsi="Times New Roman" w:cs="Times New Roman"/>
                <w:sz w:val="24"/>
                <w:szCs w:val="24"/>
                <w:shd w:val="clear" w:color="auto" w:fill="FFFFFF"/>
              </w:rPr>
              <w:t>В</w:t>
            </w:r>
            <w:r w:rsidR="001B09A4" w:rsidRPr="008F7952">
              <w:rPr>
                <w:rFonts w:ascii="Times New Roman" w:hAnsi="Times New Roman" w:cs="Times New Roman"/>
                <w:sz w:val="24"/>
                <w:szCs w:val="24"/>
                <w:shd w:val="clear" w:color="auto" w:fill="FFFFFF"/>
              </w:rPr>
              <w:t>се предметы - 1</w:t>
            </w:r>
          </w:p>
        </w:tc>
        <w:tc>
          <w:tcPr>
            <w:tcW w:w="246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10</w:t>
            </w:r>
            <w:r w:rsidR="002E3767">
              <w:rPr>
                <w:rFonts w:ascii="Times New Roman" w:hAnsi="Times New Roman" w:cs="Times New Roman"/>
                <w:color w:val="010101"/>
                <w:sz w:val="24"/>
                <w:szCs w:val="24"/>
                <w:shd w:val="clear" w:color="auto" w:fill="FFFFFF"/>
              </w:rPr>
              <w:t xml:space="preserve">   Из них:</w:t>
            </w:r>
            <w:r>
              <w:rPr>
                <w:rFonts w:ascii="Times New Roman" w:hAnsi="Times New Roman" w:cs="Times New Roman"/>
                <w:color w:val="010101"/>
                <w:sz w:val="24"/>
                <w:szCs w:val="24"/>
                <w:shd w:val="clear" w:color="auto" w:fill="FFFFFF"/>
              </w:rPr>
              <w:t xml:space="preserve"> </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математика- 9 русский язык – 8</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 5</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w:t>
            </w:r>
            <w:r w:rsidR="001A0B2C">
              <w:rPr>
                <w:rFonts w:ascii="Times New Roman" w:hAnsi="Times New Roman" w:cs="Times New Roman"/>
                <w:color w:val="010101"/>
                <w:sz w:val="24"/>
                <w:szCs w:val="24"/>
                <w:shd w:val="clear" w:color="auto" w:fill="FFFFFF"/>
              </w:rPr>
              <w:t>5</w:t>
            </w:r>
          </w:p>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w:t>
            </w:r>
            <w:r w:rsidR="001B09A4">
              <w:rPr>
                <w:rFonts w:ascii="Times New Roman" w:hAnsi="Times New Roman" w:cs="Times New Roman"/>
                <w:color w:val="010101"/>
                <w:sz w:val="24"/>
                <w:szCs w:val="24"/>
                <w:shd w:val="clear" w:color="auto" w:fill="FFFFFF"/>
              </w:rPr>
              <w:t>бщество – 1</w:t>
            </w:r>
          </w:p>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физика - 0</w:t>
            </w:r>
          </w:p>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w:t>
            </w:r>
            <w:r w:rsidR="001B09A4">
              <w:rPr>
                <w:rFonts w:ascii="Times New Roman" w:hAnsi="Times New Roman" w:cs="Times New Roman"/>
                <w:color w:val="010101"/>
                <w:sz w:val="24"/>
                <w:szCs w:val="24"/>
                <w:shd w:val="clear" w:color="auto" w:fill="FFFFFF"/>
              </w:rPr>
              <w:t>нформ</w:t>
            </w:r>
            <w:r>
              <w:rPr>
                <w:rFonts w:ascii="Times New Roman" w:hAnsi="Times New Roman" w:cs="Times New Roman"/>
                <w:color w:val="010101"/>
                <w:sz w:val="24"/>
                <w:szCs w:val="24"/>
                <w:shd w:val="clear" w:color="auto" w:fill="FFFFFF"/>
              </w:rPr>
              <w:t>атика</w:t>
            </w:r>
            <w:r w:rsidR="001B09A4">
              <w:rPr>
                <w:rFonts w:ascii="Times New Roman" w:hAnsi="Times New Roman" w:cs="Times New Roman"/>
                <w:color w:val="010101"/>
                <w:sz w:val="24"/>
                <w:szCs w:val="24"/>
                <w:shd w:val="clear" w:color="auto" w:fill="FFFFFF"/>
              </w:rPr>
              <w:t xml:space="preserve"> – 1</w:t>
            </w:r>
          </w:p>
          <w:p w:rsidR="001A0B2C" w:rsidRDefault="001A0B2C" w:rsidP="001B09A4">
            <w:pPr>
              <w:rPr>
                <w:rFonts w:ascii="Times New Roman" w:hAnsi="Times New Roman" w:cs="Times New Roman"/>
                <w:color w:val="010101"/>
                <w:sz w:val="24"/>
                <w:szCs w:val="24"/>
                <w:shd w:val="clear" w:color="auto" w:fill="FFFFFF"/>
              </w:rPr>
            </w:pPr>
          </w:p>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Все предметы - 1</w:t>
            </w:r>
          </w:p>
        </w:tc>
        <w:tc>
          <w:tcPr>
            <w:tcW w:w="2556" w:type="dxa"/>
            <w:gridSpan w:val="2"/>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14 </w:t>
            </w:r>
            <w:r w:rsidR="002E3767">
              <w:rPr>
                <w:rFonts w:ascii="Times New Roman" w:hAnsi="Times New Roman" w:cs="Times New Roman"/>
                <w:color w:val="010101"/>
                <w:sz w:val="24"/>
                <w:szCs w:val="24"/>
                <w:shd w:val="clear" w:color="auto" w:fill="FFFFFF"/>
              </w:rPr>
              <w:t>(88%) Из них:</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математика </w:t>
            </w:r>
            <w:r w:rsidR="002E3767">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10</w:t>
            </w:r>
            <w:r w:rsidR="002E3767">
              <w:rPr>
                <w:rFonts w:ascii="Times New Roman" w:hAnsi="Times New Roman" w:cs="Times New Roman"/>
                <w:color w:val="010101"/>
                <w:sz w:val="24"/>
                <w:szCs w:val="24"/>
                <w:shd w:val="clear" w:color="auto" w:fill="FFFFFF"/>
              </w:rPr>
              <w:t xml:space="preserve"> (63%)</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русский яз. – 11 </w:t>
            </w:r>
            <w:r w:rsidR="002E3767">
              <w:rPr>
                <w:rFonts w:ascii="Times New Roman" w:hAnsi="Times New Roman" w:cs="Times New Roman"/>
                <w:color w:val="010101"/>
                <w:sz w:val="24"/>
                <w:szCs w:val="24"/>
                <w:shd w:val="clear" w:color="auto" w:fill="FFFFFF"/>
              </w:rPr>
              <w:t>(69%)</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биология -4</w:t>
            </w:r>
            <w:r w:rsidR="002E3767">
              <w:rPr>
                <w:rFonts w:ascii="Times New Roman" w:hAnsi="Times New Roman" w:cs="Times New Roman"/>
                <w:color w:val="010101"/>
                <w:sz w:val="24"/>
                <w:szCs w:val="24"/>
                <w:shd w:val="clear" w:color="auto" w:fill="FFFFFF"/>
              </w:rPr>
              <w:t xml:space="preserve"> (25%)</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- 0</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общество - 0</w:t>
            </w:r>
          </w:p>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w:t>
            </w:r>
            <w:r w:rsidR="001B09A4">
              <w:rPr>
                <w:rFonts w:ascii="Times New Roman" w:hAnsi="Times New Roman" w:cs="Times New Roman"/>
                <w:color w:val="010101"/>
                <w:sz w:val="24"/>
                <w:szCs w:val="24"/>
                <w:shd w:val="clear" w:color="auto" w:fill="FFFFFF"/>
              </w:rPr>
              <w:t>изика – 1</w:t>
            </w:r>
            <w:r w:rsidR="002E3767">
              <w:rPr>
                <w:rFonts w:ascii="Times New Roman" w:hAnsi="Times New Roman" w:cs="Times New Roman"/>
                <w:color w:val="010101"/>
                <w:sz w:val="24"/>
                <w:szCs w:val="24"/>
                <w:shd w:val="clear" w:color="auto" w:fill="FFFFFF"/>
              </w:rPr>
              <w:t xml:space="preserve"> (6%)</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информатика - 0</w:t>
            </w:r>
          </w:p>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л</w:t>
            </w:r>
            <w:r w:rsidR="001B09A4">
              <w:rPr>
                <w:rFonts w:ascii="Times New Roman" w:hAnsi="Times New Roman" w:cs="Times New Roman"/>
                <w:color w:val="010101"/>
                <w:sz w:val="24"/>
                <w:szCs w:val="24"/>
                <w:shd w:val="clear" w:color="auto" w:fill="FFFFFF"/>
              </w:rPr>
              <w:t xml:space="preserve">итература </w:t>
            </w:r>
            <w:r w:rsidR="002E3767">
              <w:rPr>
                <w:rFonts w:ascii="Times New Roman" w:hAnsi="Times New Roman" w:cs="Times New Roman"/>
                <w:color w:val="010101"/>
                <w:sz w:val="24"/>
                <w:szCs w:val="24"/>
                <w:shd w:val="clear" w:color="auto" w:fill="FFFFFF"/>
              </w:rPr>
              <w:t>–</w:t>
            </w:r>
            <w:r w:rsidR="001B09A4">
              <w:rPr>
                <w:rFonts w:ascii="Times New Roman" w:hAnsi="Times New Roman" w:cs="Times New Roman"/>
                <w:color w:val="010101"/>
                <w:sz w:val="24"/>
                <w:szCs w:val="24"/>
                <w:shd w:val="clear" w:color="auto" w:fill="FFFFFF"/>
              </w:rPr>
              <w:t xml:space="preserve"> 2</w:t>
            </w:r>
            <w:r w:rsidR="002E3767">
              <w:rPr>
                <w:rFonts w:ascii="Times New Roman" w:hAnsi="Times New Roman" w:cs="Times New Roman"/>
                <w:color w:val="010101"/>
                <w:sz w:val="24"/>
                <w:szCs w:val="24"/>
                <w:shd w:val="clear" w:color="auto" w:fill="FFFFFF"/>
              </w:rPr>
              <w:t xml:space="preserve"> (13%)</w:t>
            </w:r>
          </w:p>
          <w:p w:rsidR="002E3767" w:rsidRPr="003F0514" w:rsidRDefault="002E3767"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Все предметы - 0</w:t>
            </w:r>
          </w:p>
        </w:tc>
        <w:tc>
          <w:tcPr>
            <w:tcW w:w="1391" w:type="dxa"/>
            <w:gridSpan w:val="2"/>
          </w:tcPr>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36</w:t>
            </w:r>
            <w:r w:rsidR="002E3767">
              <w:rPr>
                <w:rFonts w:ascii="Times New Roman" w:hAnsi="Times New Roman" w:cs="Times New Roman"/>
                <w:color w:val="010101"/>
                <w:sz w:val="24"/>
                <w:szCs w:val="24"/>
                <w:shd w:val="clear" w:color="auto" w:fill="FFFFFF"/>
              </w:rPr>
              <w:t xml:space="preserve"> (67%)</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31</w:t>
            </w:r>
            <w:r w:rsidR="002E3767">
              <w:rPr>
                <w:rFonts w:ascii="Times New Roman" w:hAnsi="Times New Roman" w:cs="Times New Roman"/>
                <w:color w:val="010101"/>
                <w:sz w:val="24"/>
                <w:szCs w:val="24"/>
                <w:shd w:val="clear" w:color="auto" w:fill="FFFFFF"/>
              </w:rPr>
              <w:t xml:space="preserve"> (57%)</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30</w:t>
            </w:r>
            <w:r w:rsidR="002E3767">
              <w:rPr>
                <w:rFonts w:ascii="Times New Roman" w:hAnsi="Times New Roman" w:cs="Times New Roman"/>
                <w:color w:val="010101"/>
                <w:sz w:val="24"/>
                <w:szCs w:val="24"/>
                <w:shd w:val="clear" w:color="auto" w:fill="FFFFFF"/>
              </w:rPr>
              <w:t xml:space="preserve"> (56%)</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19</w:t>
            </w:r>
            <w:r w:rsidR="002E3767">
              <w:rPr>
                <w:rFonts w:ascii="Times New Roman" w:hAnsi="Times New Roman" w:cs="Times New Roman"/>
                <w:color w:val="010101"/>
                <w:sz w:val="24"/>
                <w:szCs w:val="24"/>
                <w:shd w:val="clear" w:color="auto" w:fill="FFFFFF"/>
              </w:rPr>
              <w:t xml:space="preserve"> (35%)</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16</w:t>
            </w:r>
            <w:r w:rsidR="002E3767">
              <w:rPr>
                <w:rFonts w:ascii="Times New Roman" w:hAnsi="Times New Roman" w:cs="Times New Roman"/>
                <w:color w:val="010101"/>
                <w:sz w:val="24"/>
                <w:szCs w:val="24"/>
                <w:shd w:val="clear" w:color="auto" w:fill="FFFFFF"/>
              </w:rPr>
              <w:t xml:space="preserve"> (30%</w:t>
            </w:r>
            <w:r w:rsidR="00D27811">
              <w:rPr>
                <w:rFonts w:ascii="Times New Roman" w:hAnsi="Times New Roman" w:cs="Times New Roman"/>
                <w:color w:val="010101"/>
                <w:sz w:val="24"/>
                <w:szCs w:val="24"/>
                <w:shd w:val="clear" w:color="auto" w:fill="FFFFFF"/>
              </w:rPr>
              <w:t>)</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w:t>
            </w:r>
            <w:r w:rsidR="002E3767">
              <w:rPr>
                <w:rFonts w:ascii="Times New Roman" w:hAnsi="Times New Roman" w:cs="Times New Roman"/>
                <w:color w:val="010101"/>
                <w:sz w:val="24"/>
                <w:szCs w:val="24"/>
                <w:shd w:val="clear" w:color="auto" w:fill="FFFFFF"/>
              </w:rPr>
              <w:t xml:space="preserve"> (9%)</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2E3767">
              <w:rPr>
                <w:rFonts w:ascii="Times New Roman" w:hAnsi="Times New Roman" w:cs="Times New Roman"/>
                <w:color w:val="010101"/>
                <w:sz w:val="24"/>
                <w:szCs w:val="24"/>
                <w:shd w:val="clear" w:color="auto" w:fill="FFFFFF"/>
              </w:rPr>
              <w:t xml:space="preserve"> (4%)</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2E3767">
              <w:rPr>
                <w:rFonts w:ascii="Times New Roman" w:hAnsi="Times New Roman" w:cs="Times New Roman"/>
                <w:color w:val="010101"/>
                <w:sz w:val="24"/>
                <w:szCs w:val="24"/>
                <w:shd w:val="clear" w:color="auto" w:fill="FFFFFF"/>
              </w:rPr>
              <w:t xml:space="preserve"> (2%)</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2E3767">
              <w:rPr>
                <w:rFonts w:ascii="Times New Roman" w:hAnsi="Times New Roman" w:cs="Times New Roman"/>
                <w:color w:val="010101"/>
                <w:sz w:val="24"/>
                <w:szCs w:val="24"/>
                <w:shd w:val="clear" w:color="auto" w:fill="FFFFFF"/>
              </w:rPr>
              <w:t xml:space="preserve"> (4%)</w:t>
            </w:r>
          </w:p>
        </w:tc>
        <w:tc>
          <w:tcPr>
            <w:tcW w:w="1394" w:type="dxa"/>
          </w:tcPr>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50</w:t>
            </w:r>
            <w:r w:rsidR="002E3767">
              <w:rPr>
                <w:rFonts w:ascii="Times New Roman" w:hAnsi="Times New Roman" w:cs="Times New Roman"/>
                <w:color w:val="010101"/>
                <w:sz w:val="24"/>
                <w:szCs w:val="24"/>
                <w:shd w:val="clear" w:color="auto" w:fill="FFFFFF"/>
              </w:rPr>
              <w:t xml:space="preserve"> (71%)</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41</w:t>
            </w:r>
            <w:r w:rsidR="002E3767">
              <w:rPr>
                <w:rFonts w:ascii="Times New Roman" w:hAnsi="Times New Roman" w:cs="Times New Roman"/>
                <w:color w:val="010101"/>
                <w:sz w:val="24"/>
                <w:szCs w:val="24"/>
                <w:shd w:val="clear" w:color="auto" w:fill="FFFFFF"/>
              </w:rPr>
              <w:t xml:space="preserve"> (59%</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41</w:t>
            </w:r>
            <w:r w:rsidR="002E3767">
              <w:rPr>
                <w:rFonts w:ascii="Times New Roman" w:hAnsi="Times New Roman" w:cs="Times New Roman"/>
                <w:color w:val="010101"/>
                <w:sz w:val="24"/>
                <w:szCs w:val="24"/>
                <w:shd w:val="clear" w:color="auto" w:fill="FFFFFF"/>
              </w:rPr>
              <w:t> (59%)</w:t>
            </w: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23</w:t>
            </w:r>
            <w:r w:rsidR="002E3767">
              <w:rPr>
                <w:rFonts w:ascii="Times New Roman" w:hAnsi="Times New Roman" w:cs="Times New Roman"/>
                <w:color w:val="010101"/>
                <w:sz w:val="24"/>
                <w:szCs w:val="24"/>
                <w:shd w:val="clear" w:color="auto" w:fill="FFFFFF"/>
              </w:rPr>
              <w:t xml:space="preserve"> (</w:t>
            </w:r>
            <w:r w:rsidR="00602044">
              <w:rPr>
                <w:rFonts w:ascii="Times New Roman" w:hAnsi="Times New Roman" w:cs="Times New Roman"/>
                <w:color w:val="010101"/>
                <w:sz w:val="24"/>
                <w:szCs w:val="24"/>
                <w:shd w:val="clear" w:color="auto" w:fill="FFFFFF"/>
              </w:rPr>
              <w:t>33%)</w:t>
            </w:r>
          </w:p>
          <w:p w:rsidR="001A0B2C" w:rsidRDefault="001A0B2C" w:rsidP="001B09A4">
            <w:pPr>
              <w:rPr>
                <w:rFonts w:ascii="Times New Roman" w:hAnsi="Times New Roman" w:cs="Times New Roman"/>
                <w:color w:val="010101"/>
                <w:sz w:val="24"/>
                <w:szCs w:val="24"/>
                <w:shd w:val="clear" w:color="auto" w:fill="FFFFFF"/>
              </w:rPr>
            </w:pPr>
          </w:p>
          <w:p w:rsidR="001A0B2C" w:rsidRDefault="001A0B2C" w:rsidP="001B09A4">
            <w:pPr>
              <w:rPr>
                <w:rFonts w:ascii="Times New Roman" w:hAnsi="Times New Roman" w:cs="Times New Roman"/>
                <w:color w:val="010101"/>
                <w:sz w:val="24"/>
                <w:szCs w:val="24"/>
                <w:shd w:val="clear" w:color="auto" w:fill="FFFFFF"/>
              </w:rPr>
            </w:pP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r w:rsidR="00602044">
              <w:rPr>
                <w:rFonts w:ascii="Times New Roman" w:hAnsi="Times New Roman" w:cs="Times New Roman"/>
                <w:color w:val="010101"/>
                <w:sz w:val="24"/>
                <w:szCs w:val="24"/>
                <w:shd w:val="clear" w:color="auto" w:fill="FFFFFF"/>
              </w:rPr>
              <w:t xml:space="preserve"> (4%)</w:t>
            </w:r>
          </w:p>
          <w:p w:rsidR="001A0B2C" w:rsidRDefault="001A0B2C" w:rsidP="001B09A4">
            <w:pPr>
              <w:rPr>
                <w:rFonts w:ascii="Times New Roman" w:hAnsi="Times New Roman" w:cs="Times New Roman"/>
                <w:color w:val="010101"/>
                <w:sz w:val="24"/>
                <w:szCs w:val="24"/>
                <w:shd w:val="clear" w:color="auto" w:fill="FFFFFF"/>
              </w:rPr>
            </w:pPr>
          </w:p>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602044">
              <w:rPr>
                <w:rFonts w:ascii="Times New Roman" w:hAnsi="Times New Roman" w:cs="Times New Roman"/>
                <w:color w:val="010101"/>
                <w:sz w:val="24"/>
                <w:szCs w:val="24"/>
                <w:shd w:val="clear" w:color="auto" w:fill="FFFFFF"/>
              </w:rPr>
              <w:t xml:space="preserve"> (1%)</w:t>
            </w:r>
          </w:p>
        </w:tc>
      </w:tr>
      <w:tr w:rsidR="001B09A4" w:rsidRPr="003F0514" w:rsidTr="00894DB3">
        <w:tc>
          <w:tcPr>
            <w:tcW w:w="1555"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репетиторы</w:t>
            </w:r>
          </w:p>
        </w:tc>
        <w:tc>
          <w:tcPr>
            <w:tcW w:w="325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Литература - 1</w:t>
            </w:r>
          </w:p>
        </w:tc>
        <w:tc>
          <w:tcPr>
            <w:tcW w:w="2832" w:type="dxa"/>
          </w:tcPr>
          <w:p w:rsidR="001B09A4" w:rsidRPr="008F7952" w:rsidRDefault="001B09A4" w:rsidP="001B09A4">
            <w:pPr>
              <w:rPr>
                <w:rFonts w:ascii="Times New Roman" w:hAnsi="Times New Roman" w:cs="Times New Roman"/>
                <w:sz w:val="24"/>
                <w:szCs w:val="24"/>
                <w:shd w:val="clear" w:color="auto" w:fill="FFFFFF"/>
              </w:rPr>
            </w:pPr>
            <w:r w:rsidRPr="008F7952">
              <w:rPr>
                <w:rFonts w:ascii="Times New Roman" w:hAnsi="Times New Roman" w:cs="Times New Roman"/>
                <w:sz w:val="24"/>
                <w:szCs w:val="24"/>
                <w:shd w:val="clear" w:color="auto" w:fill="FFFFFF"/>
              </w:rPr>
              <w:t>Математика -1</w:t>
            </w:r>
          </w:p>
        </w:tc>
        <w:tc>
          <w:tcPr>
            <w:tcW w:w="2464"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w:t>
            </w:r>
          </w:p>
        </w:tc>
        <w:tc>
          <w:tcPr>
            <w:tcW w:w="2556" w:type="dxa"/>
            <w:gridSpan w:val="2"/>
          </w:tcPr>
          <w:p w:rsidR="001A0B2C"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r w:rsidR="00602044">
              <w:rPr>
                <w:rFonts w:ascii="Times New Roman" w:hAnsi="Times New Roman" w:cs="Times New Roman"/>
                <w:color w:val="010101"/>
                <w:sz w:val="24"/>
                <w:szCs w:val="24"/>
                <w:shd w:val="clear" w:color="auto" w:fill="FFFFFF"/>
              </w:rPr>
              <w:t xml:space="preserve"> (25%)</w:t>
            </w:r>
            <w:r>
              <w:rPr>
                <w:rFonts w:ascii="Times New Roman" w:hAnsi="Times New Roman" w:cs="Times New Roman"/>
                <w:color w:val="010101"/>
                <w:sz w:val="24"/>
                <w:szCs w:val="24"/>
                <w:shd w:val="clear" w:color="auto" w:fill="FFFFFF"/>
              </w:rPr>
              <w:t xml:space="preserve"> </w:t>
            </w:r>
          </w:p>
          <w:p w:rsidR="001A0B2C"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математика </w:t>
            </w:r>
            <w:r w:rsidR="001A0B2C">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w:t>
            </w:r>
            <w:r w:rsidR="001A0B2C">
              <w:rPr>
                <w:rFonts w:ascii="Times New Roman" w:hAnsi="Times New Roman" w:cs="Times New Roman"/>
                <w:color w:val="010101"/>
                <w:sz w:val="24"/>
                <w:szCs w:val="24"/>
                <w:shd w:val="clear" w:color="auto" w:fill="FFFFFF"/>
              </w:rPr>
              <w:t xml:space="preserve">4 </w:t>
            </w:r>
            <w:r>
              <w:rPr>
                <w:rFonts w:ascii="Times New Roman" w:hAnsi="Times New Roman" w:cs="Times New Roman"/>
                <w:color w:val="010101"/>
                <w:sz w:val="24"/>
                <w:szCs w:val="24"/>
                <w:shd w:val="clear" w:color="auto" w:fill="FFFFFF"/>
              </w:rPr>
              <w:t xml:space="preserve">русский яз. </w:t>
            </w:r>
            <w:r w:rsidR="001A0B2C">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w:t>
            </w:r>
            <w:r w:rsidR="001A0B2C">
              <w:rPr>
                <w:rFonts w:ascii="Times New Roman" w:hAnsi="Times New Roman" w:cs="Times New Roman"/>
                <w:color w:val="010101"/>
                <w:sz w:val="24"/>
                <w:szCs w:val="24"/>
                <w:shd w:val="clear" w:color="auto" w:fill="FFFFFF"/>
              </w:rPr>
              <w:t xml:space="preserve">5 </w:t>
            </w:r>
            <w:r>
              <w:rPr>
                <w:rFonts w:ascii="Times New Roman" w:hAnsi="Times New Roman" w:cs="Times New Roman"/>
                <w:color w:val="010101"/>
                <w:sz w:val="24"/>
                <w:szCs w:val="24"/>
                <w:shd w:val="clear" w:color="auto" w:fill="FFFFFF"/>
              </w:rPr>
              <w:t xml:space="preserve">общество </w:t>
            </w:r>
            <w:r w:rsidR="001A0B2C">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1</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физика –1 </w:t>
            </w:r>
          </w:p>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х</w:t>
            </w:r>
            <w:r w:rsidR="001B09A4">
              <w:rPr>
                <w:rFonts w:ascii="Times New Roman" w:hAnsi="Times New Roman" w:cs="Times New Roman"/>
                <w:color w:val="010101"/>
                <w:sz w:val="24"/>
                <w:szCs w:val="24"/>
                <w:shd w:val="clear" w:color="auto" w:fill="FFFFFF"/>
              </w:rPr>
              <w:t>имия – 3</w:t>
            </w:r>
          </w:p>
          <w:p w:rsidR="001B09A4" w:rsidRPr="003F051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б</w:t>
            </w:r>
            <w:r w:rsidR="001B09A4">
              <w:rPr>
                <w:rFonts w:ascii="Times New Roman" w:hAnsi="Times New Roman" w:cs="Times New Roman"/>
                <w:color w:val="010101"/>
                <w:sz w:val="24"/>
                <w:szCs w:val="24"/>
                <w:shd w:val="clear" w:color="auto" w:fill="FFFFFF"/>
              </w:rPr>
              <w:t xml:space="preserve">иология - 3 </w:t>
            </w:r>
            <w:r>
              <w:rPr>
                <w:rFonts w:ascii="Times New Roman" w:hAnsi="Times New Roman" w:cs="Times New Roman"/>
                <w:color w:val="010101"/>
                <w:sz w:val="24"/>
                <w:szCs w:val="24"/>
                <w:shd w:val="clear" w:color="auto" w:fill="FFFFFF"/>
              </w:rPr>
              <w:t>(</w:t>
            </w:r>
            <w:r w:rsidR="001B09A4">
              <w:rPr>
                <w:rFonts w:ascii="Times New Roman" w:hAnsi="Times New Roman" w:cs="Times New Roman"/>
                <w:color w:val="010101"/>
                <w:sz w:val="24"/>
                <w:szCs w:val="24"/>
                <w:shd w:val="clear" w:color="auto" w:fill="FFFFFF"/>
              </w:rPr>
              <w:t>онлайн)</w:t>
            </w:r>
          </w:p>
        </w:tc>
        <w:tc>
          <w:tcPr>
            <w:tcW w:w="1391" w:type="dxa"/>
            <w:gridSpan w:val="2"/>
          </w:tcPr>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602044">
              <w:rPr>
                <w:rFonts w:ascii="Times New Roman" w:hAnsi="Times New Roman" w:cs="Times New Roman"/>
                <w:color w:val="010101"/>
                <w:sz w:val="24"/>
                <w:szCs w:val="24"/>
                <w:shd w:val="clear" w:color="auto" w:fill="FFFFFF"/>
              </w:rPr>
              <w:t xml:space="preserve"> (4%)</w:t>
            </w:r>
          </w:p>
        </w:tc>
        <w:tc>
          <w:tcPr>
            <w:tcW w:w="1394" w:type="dxa"/>
          </w:tcPr>
          <w:p w:rsidR="001B09A4"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r w:rsidR="00602044">
              <w:rPr>
                <w:rFonts w:ascii="Times New Roman" w:hAnsi="Times New Roman" w:cs="Times New Roman"/>
                <w:color w:val="010101"/>
                <w:sz w:val="24"/>
                <w:szCs w:val="24"/>
                <w:shd w:val="clear" w:color="auto" w:fill="FFFFFF"/>
              </w:rPr>
              <w:t xml:space="preserve"> (9%)</w:t>
            </w:r>
          </w:p>
        </w:tc>
      </w:tr>
      <w:tr w:rsidR="001B09A4" w:rsidRPr="003F0514" w:rsidTr="00894DB3">
        <w:tc>
          <w:tcPr>
            <w:tcW w:w="1555"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занимаюсь самостоятельно</w:t>
            </w:r>
          </w:p>
        </w:tc>
        <w:tc>
          <w:tcPr>
            <w:tcW w:w="3254" w:type="dxa"/>
          </w:tcPr>
          <w:p w:rsidR="001A0B2C" w:rsidRDefault="001A0B2C"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самост</w:t>
            </w:r>
            <w:r w:rsidR="00653DAA">
              <w:rPr>
                <w:rFonts w:ascii="Times New Roman" w:hAnsi="Times New Roman" w:cs="Times New Roman"/>
                <w:color w:val="010101"/>
                <w:sz w:val="24"/>
                <w:szCs w:val="24"/>
                <w:shd w:val="clear" w:color="auto" w:fill="FFFFFF"/>
              </w:rPr>
              <w:t xml:space="preserve">оятельно </w:t>
            </w:r>
            <w:r>
              <w:rPr>
                <w:rFonts w:ascii="Times New Roman" w:hAnsi="Times New Roman" w:cs="Times New Roman"/>
                <w:color w:val="010101"/>
                <w:sz w:val="24"/>
                <w:szCs w:val="24"/>
                <w:shd w:val="clear" w:color="auto" w:fill="FFFFFF"/>
              </w:rPr>
              <w:t>– 3</w:t>
            </w:r>
          </w:p>
          <w:p w:rsidR="00602044" w:rsidRDefault="0060204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Сайты – 8</w:t>
            </w:r>
          </w:p>
          <w:p w:rsidR="001A0B2C" w:rsidRDefault="0060204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w:t>
            </w:r>
            <w:r w:rsidR="001A0B2C">
              <w:rPr>
                <w:rFonts w:ascii="Times New Roman" w:hAnsi="Times New Roman" w:cs="Times New Roman"/>
                <w:color w:val="010101"/>
                <w:sz w:val="24"/>
                <w:szCs w:val="24"/>
                <w:shd w:val="clear" w:color="auto" w:fill="FFFFFF"/>
              </w:rPr>
              <w:t>Интернет - 3</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РЭШ – 1</w:t>
            </w:r>
            <w:r w:rsidR="00653DAA">
              <w:rPr>
                <w:rFonts w:ascii="Times New Roman" w:hAnsi="Times New Roman" w:cs="Times New Roman"/>
                <w:color w:val="010101"/>
                <w:sz w:val="24"/>
                <w:szCs w:val="24"/>
                <w:shd w:val="clear" w:color="auto" w:fill="FFFFFF"/>
              </w:rPr>
              <w:t xml:space="preserve"> Сайты с ОГЭ-2</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Решу ОГЭ – 1</w:t>
            </w:r>
          </w:p>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Онлайн-уроки - 1</w:t>
            </w:r>
            <w:r w:rsidR="00602044">
              <w:rPr>
                <w:rFonts w:ascii="Times New Roman" w:hAnsi="Times New Roman" w:cs="Times New Roman"/>
                <w:color w:val="010101"/>
                <w:sz w:val="24"/>
                <w:szCs w:val="24"/>
                <w:shd w:val="clear" w:color="auto" w:fill="FFFFFF"/>
              </w:rPr>
              <w:t>)</w:t>
            </w:r>
          </w:p>
          <w:p w:rsidR="00653DAA" w:rsidRDefault="00653DAA" w:rsidP="00653DAA">
            <w:pPr>
              <w:rPr>
                <w:rFonts w:ascii="Times New Roman" w:hAnsi="Times New Roman" w:cs="Times New Roman"/>
                <w:color w:val="010101"/>
                <w:sz w:val="24"/>
                <w:szCs w:val="24"/>
                <w:shd w:val="clear" w:color="auto" w:fill="FFFFFF"/>
              </w:rPr>
            </w:pPr>
          </w:p>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Сборники ОГЭ – 2</w:t>
            </w:r>
          </w:p>
          <w:p w:rsidR="001B09A4"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Учебник – 3</w:t>
            </w:r>
          </w:p>
        </w:tc>
        <w:tc>
          <w:tcPr>
            <w:tcW w:w="2832" w:type="dxa"/>
          </w:tcPr>
          <w:p w:rsidR="001A0B2C" w:rsidRDefault="001B09A4" w:rsidP="001B09A4">
            <w:pPr>
              <w:rPr>
                <w:rFonts w:ascii="Times New Roman" w:hAnsi="Times New Roman" w:cs="Times New Roman"/>
                <w:sz w:val="24"/>
                <w:szCs w:val="24"/>
                <w:shd w:val="clear" w:color="auto" w:fill="FFFFFF"/>
              </w:rPr>
            </w:pPr>
            <w:r w:rsidRPr="005250B8">
              <w:rPr>
                <w:rFonts w:ascii="Times New Roman" w:hAnsi="Times New Roman" w:cs="Times New Roman"/>
                <w:sz w:val="24"/>
                <w:szCs w:val="24"/>
                <w:shd w:val="clear" w:color="auto" w:fill="FFFFFF"/>
              </w:rPr>
              <w:t xml:space="preserve">- </w:t>
            </w:r>
            <w:r w:rsidR="001A0B2C">
              <w:rPr>
                <w:rFonts w:ascii="Times New Roman" w:hAnsi="Times New Roman" w:cs="Times New Roman"/>
                <w:sz w:val="24"/>
                <w:szCs w:val="24"/>
                <w:shd w:val="clear" w:color="auto" w:fill="FFFFFF"/>
              </w:rPr>
              <w:t>самост</w:t>
            </w:r>
            <w:r w:rsidR="00653DAA">
              <w:rPr>
                <w:rFonts w:ascii="Times New Roman" w:hAnsi="Times New Roman" w:cs="Times New Roman"/>
                <w:sz w:val="24"/>
                <w:szCs w:val="24"/>
                <w:shd w:val="clear" w:color="auto" w:fill="FFFFFF"/>
              </w:rPr>
              <w:t xml:space="preserve">оятельно </w:t>
            </w:r>
            <w:r w:rsidR="001A0B2C">
              <w:rPr>
                <w:rFonts w:ascii="Times New Roman" w:hAnsi="Times New Roman" w:cs="Times New Roman"/>
                <w:sz w:val="24"/>
                <w:szCs w:val="24"/>
                <w:shd w:val="clear" w:color="auto" w:fill="FFFFFF"/>
              </w:rPr>
              <w:t>– 4</w:t>
            </w:r>
          </w:p>
          <w:p w:rsidR="00602044" w:rsidRDefault="00602044" w:rsidP="001B09A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Сайты -  10</w:t>
            </w:r>
          </w:p>
          <w:p w:rsidR="001A0B2C" w:rsidRDefault="00602044" w:rsidP="001B09A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1A0B2C">
              <w:rPr>
                <w:rFonts w:ascii="Times New Roman" w:hAnsi="Times New Roman" w:cs="Times New Roman"/>
                <w:sz w:val="24"/>
                <w:szCs w:val="24"/>
                <w:shd w:val="clear" w:color="auto" w:fill="FFFFFF"/>
              </w:rPr>
              <w:t>Интернет - 5</w:t>
            </w:r>
          </w:p>
          <w:p w:rsidR="001B09A4" w:rsidRPr="005250B8" w:rsidRDefault="001B09A4" w:rsidP="001B09A4">
            <w:pPr>
              <w:rPr>
                <w:rFonts w:ascii="Times New Roman" w:hAnsi="Times New Roman" w:cs="Times New Roman"/>
                <w:sz w:val="24"/>
                <w:szCs w:val="24"/>
                <w:shd w:val="clear" w:color="auto" w:fill="FFFFFF"/>
              </w:rPr>
            </w:pPr>
            <w:r w:rsidRPr="005250B8">
              <w:rPr>
                <w:rFonts w:ascii="Times New Roman" w:hAnsi="Times New Roman" w:cs="Times New Roman"/>
                <w:sz w:val="24"/>
                <w:szCs w:val="24"/>
                <w:shd w:val="clear" w:color="auto" w:fill="FFFFFF"/>
              </w:rPr>
              <w:t>ФИПИ – 1</w:t>
            </w:r>
            <w:r w:rsidR="00653DAA">
              <w:rPr>
                <w:rFonts w:ascii="Times New Roman" w:hAnsi="Times New Roman" w:cs="Times New Roman"/>
                <w:sz w:val="24"/>
                <w:szCs w:val="24"/>
                <w:shd w:val="clear" w:color="auto" w:fill="FFFFFF"/>
              </w:rPr>
              <w:t xml:space="preserve"> </w:t>
            </w:r>
            <w:r w:rsidRPr="005250B8">
              <w:rPr>
                <w:rFonts w:ascii="Times New Roman" w:hAnsi="Times New Roman" w:cs="Times New Roman"/>
                <w:sz w:val="24"/>
                <w:szCs w:val="24"/>
                <w:shd w:val="clear" w:color="auto" w:fill="FFFFFF"/>
              </w:rPr>
              <w:t>Ютуб – 1</w:t>
            </w:r>
          </w:p>
          <w:p w:rsidR="001B09A4" w:rsidRPr="005250B8" w:rsidRDefault="00653DAA" w:rsidP="001B09A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w:t>
            </w:r>
            <w:r w:rsidR="001B09A4" w:rsidRPr="005250B8">
              <w:rPr>
                <w:rFonts w:ascii="Times New Roman" w:hAnsi="Times New Roman" w:cs="Times New Roman"/>
                <w:sz w:val="24"/>
                <w:szCs w:val="24"/>
                <w:shd w:val="clear" w:color="auto" w:fill="FFFFFF"/>
              </w:rPr>
              <w:t>ешу ОГЭ- 2</w:t>
            </w:r>
            <w:r>
              <w:rPr>
                <w:rFonts w:ascii="Times New Roman" w:hAnsi="Times New Roman" w:cs="Times New Roman"/>
                <w:sz w:val="24"/>
                <w:szCs w:val="24"/>
                <w:shd w:val="clear" w:color="auto" w:fill="FFFFFF"/>
              </w:rPr>
              <w:t xml:space="preserve"> В</w:t>
            </w:r>
            <w:r w:rsidR="001B09A4" w:rsidRPr="005250B8">
              <w:rPr>
                <w:rFonts w:ascii="Times New Roman" w:hAnsi="Times New Roman" w:cs="Times New Roman"/>
                <w:sz w:val="24"/>
                <w:szCs w:val="24"/>
                <w:shd w:val="clear" w:color="auto" w:fill="FFFFFF"/>
              </w:rPr>
              <w:t>еб уроки – 1</w:t>
            </w:r>
            <w:r w:rsidR="00602044">
              <w:rPr>
                <w:rFonts w:ascii="Times New Roman" w:hAnsi="Times New Roman" w:cs="Times New Roman"/>
                <w:sz w:val="24"/>
                <w:szCs w:val="24"/>
                <w:shd w:val="clear" w:color="auto" w:fill="FFFFFF"/>
              </w:rPr>
              <w:t>)</w:t>
            </w:r>
          </w:p>
          <w:p w:rsidR="00653DAA" w:rsidRDefault="00653DAA" w:rsidP="00653DAA">
            <w:pPr>
              <w:rPr>
                <w:rFonts w:ascii="Times New Roman" w:hAnsi="Times New Roman" w:cs="Times New Roman"/>
                <w:sz w:val="24"/>
                <w:szCs w:val="24"/>
                <w:shd w:val="clear" w:color="auto" w:fill="FFFFFF"/>
              </w:rPr>
            </w:pPr>
          </w:p>
          <w:p w:rsidR="00653DAA" w:rsidRDefault="00653DAA" w:rsidP="00653DAA">
            <w:pPr>
              <w:rPr>
                <w:rFonts w:ascii="Times New Roman" w:hAnsi="Times New Roman" w:cs="Times New Roman"/>
                <w:sz w:val="24"/>
                <w:szCs w:val="24"/>
                <w:shd w:val="clear" w:color="auto" w:fill="FFFFFF"/>
              </w:rPr>
            </w:pPr>
            <w:r w:rsidRPr="005250B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Сборники ОГЭ – 2</w:t>
            </w:r>
          </w:p>
          <w:p w:rsidR="001B09A4" w:rsidRPr="005250B8" w:rsidRDefault="00653DAA" w:rsidP="001B09A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У</w:t>
            </w:r>
            <w:r w:rsidR="001B09A4" w:rsidRPr="005250B8">
              <w:rPr>
                <w:rFonts w:ascii="Times New Roman" w:hAnsi="Times New Roman" w:cs="Times New Roman"/>
                <w:sz w:val="24"/>
                <w:szCs w:val="24"/>
                <w:shd w:val="clear" w:color="auto" w:fill="FFFFFF"/>
              </w:rPr>
              <w:t>чебник - 2</w:t>
            </w:r>
          </w:p>
        </w:tc>
        <w:tc>
          <w:tcPr>
            <w:tcW w:w="2464" w:type="dxa"/>
          </w:tcPr>
          <w:p w:rsidR="001A0B2C"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 </w:t>
            </w:r>
            <w:r w:rsidR="001A0B2C">
              <w:rPr>
                <w:rFonts w:ascii="Times New Roman" w:hAnsi="Times New Roman" w:cs="Times New Roman"/>
                <w:color w:val="010101"/>
                <w:sz w:val="24"/>
                <w:szCs w:val="24"/>
                <w:shd w:val="clear" w:color="auto" w:fill="FFFFFF"/>
              </w:rPr>
              <w:t>самост</w:t>
            </w:r>
            <w:r w:rsidR="00653DAA">
              <w:rPr>
                <w:rFonts w:ascii="Times New Roman" w:hAnsi="Times New Roman" w:cs="Times New Roman"/>
                <w:color w:val="010101"/>
                <w:sz w:val="24"/>
                <w:szCs w:val="24"/>
                <w:shd w:val="clear" w:color="auto" w:fill="FFFFFF"/>
              </w:rPr>
              <w:t>оятельно</w:t>
            </w:r>
            <w:r w:rsidR="001A0B2C">
              <w:rPr>
                <w:rFonts w:ascii="Times New Roman" w:hAnsi="Times New Roman" w:cs="Times New Roman"/>
                <w:color w:val="010101"/>
                <w:sz w:val="24"/>
                <w:szCs w:val="24"/>
                <w:shd w:val="clear" w:color="auto" w:fill="FFFFFF"/>
              </w:rPr>
              <w:t xml:space="preserve"> - 0</w:t>
            </w:r>
          </w:p>
          <w:p w:rsidR="001A0B2C" w:rsidRDefault="0060204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Сайты - 4</w:t>
            </w:r>
          </w:p>
          <w:p w:rsidR="001B09A4" w:rsidRDefault="0060204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w:t>
            </w:r>
            <w:r w:rsidR="001B09A4">
              <w:rPr>
                <w:rFonts w:ascii="Times New Roman" w:hAnsi="Times New Roman" w:cs="Times New Roman"/>
                <w:color w:val="010101"/>
                <w:sz w:val="24"/>
                <w:szCs w:val="24"/>
                <w:shd w:val="clear" w:color="auto" w:fill="FFFFFF"/>
              </w:rPr>
              <w:t>Сдам ГИА – 2</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Пробники – 1</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Обуч. ролики – 1</w:t>
            </w:r>
            <w:r w:rsidR="00602044">
              <w:rPr>
                <w:rFonts w:ascii="Times New Roman" w:hAnsi="Times New Roman" w:cs="Times New Roman"/>
                <w:color w:val="010101"/>
                <w:sz w:val="24"/>
                <w:szCs w:val="24"/>
                <w:shd w:val="clear" w:color="auto" w:fill="FFFFFF"/>
              </w:rPr>
              <w:t>)</w:t>
            </w: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p>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 Сборники </w:t>
            </w:r>
            <w:r w:rsidR="00653DAA">
              <w:rPr>
                <w:rFonts w:ascii="Times New Roman" w:hAnsi="Times New Roman" w:cs="Times New Roman"/>
                <w:color w:val="010101"/>
                <w:sz w:val="24"/>
                <w:szCs w:val="24"/>
                <w:shd w:val="clear" w:color="auto" w:fill="FFFFFF"/>
              </w:rPr>
              <w:t>ОГЭ</w:t>
            </w:r>
            <w:r>
              <w:rPr>
                <w:rFonts w:ascii="Times New Roman" w:hAnsi="Times New Roman" w:cs="Times New Roman"/>
                <w:color w:val="010101"/>
                <w:sz w:val="24"/>
                <w:szCs w:val="24"/>
                <w:shd w:val="clear" w:color="auto" w:fill="FFFFFF"/>
              </w:rPr>
              <w:t xml:space="preserve"> - 2</w:t>
            </w:r>
          </w:p>
        </w:tc>
        <w:tc>
          <w:tcPr>
            <w:tcW w:w="2556" w:type="dxa"/>
            <w:gridSpan w:val="2"/>
          </w:tcPr>
          <w:p w:rsidR="001B09A4" w:rsidRPr="00602044" w:rsidRDefault="00602044" w:rsidP="001B09A4">
            <w:pPr>
              <w:rPr>
                <w:rFonts w:ascii="Times New Roman" w:hAnsi="Times New Roman" w:cs="Times New Roman"/>
                <w:color w:val="010101"/>
                <w:shd w:val="clear" w:color="auto" w:fill="FFFFFF"/>
              </w:rPr>
            </w:pPr>
            <w:r w:rsidRPr="00602044">
              <w:rPr>
                <w:rFonts w:ascii="Times New Roman" w:hAnsi="Times New Roman" w:cs="Times New Roman"/>
                <w:color w:val="010101"/>
                <w:shd w:val="clear" w:color="auto" w:fill="FFFFFF"/>
              </w:rPr>
              <w:t>С</w:t>
            </w:r>
            <w:r w:rsidR="001B09A4" w:rsidRPr="00602044">
              <w:rPr>
                <w:rFonts w:ascii="Times New Roman" w:hAnsi="Times New Roman" w:cs="Times New Roman"/>
                <w:color w:val="010101"/>
                <w:shd w:val="clear" w:color="auto" w:fill="FFFFFF"/>
              </w:rPr>
              <w:t>амост</w:t>
            </w:r>
            <w:r w:rsidR="00653DAA" w:rsidRPr="00602044">
              <w:rPr>
                <w:rFonts w:ascii="Times New Roman" w:hAnsi="Times New Roman" w:cs="Times New Roman"/>
                <w:color w:val="010101"/>
                <w:shd w:val="clear" w:color="auto" w:fill="FFFFFF"/>
              </w:rPr>
              <w:t>оятельно</w:t>
            </w:r>
            <w:r w:rsidRPr="00602044">
              <w:rPr>
                <w:rFonts w:ascii="Times New Roman" w:hAnsi="Times New Roman" w:cs="Times New Roman"/>
                <w:color w:val="010101"/>
                <w:shd w:val="clear" w:color="auto" w:fill="FFFFFF"/>
              </w:rPr>
              <w:t>-</w:t>
            </w:r>
            <w:r w:rsidR="001B09A4" w:rsidRPr="00602044">
              <w:rPr>
                <w:rFonts w:ascii="Times New Roman" w:hAnsi="Times New Roman" w:cs="Times New Roman"/>
                <w:color w:val="010101"/>
                <w:shd w:val="clear" w:color="auto" w:fill="FFFFFF"/>
              </w:rPr>
              <w:t>2</w:t>
            </w:r>
            <w:r w:rsidRPr="00602044">
              <w:rPr>
                <w:rFonts w:ascii="Times New Roman" w:hAnsi="Times New Roman" w:cs="Times New Roman"/>
                <w:color w:val="010101"/>
                <w:shd w:val="clear" w:color="auto" w:fill="FFFFFF"/>
              </w:rPr>
              <w:t>(13%)</w:t>
            </w:r>
          </w:p>
          <w:p w:rsidR="00602044" w:rsidRDefault="0060204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Сайты – 11 (69%)</w:t>
            </w:r>
          </w:p>
          <w:p w:rsidR="001A0B2C" w:rsidRDefault="0060204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w:t>
            </w:r>
            <w:r w:rsidR="001A0B2C">
              <w:rPr>
                <w:rFonts w:ascii="Times New Roman" w:hAnsi="Times New Roman" w:cs="Times New Roman"/>
                <w:color w:val="010101"/>
                <w:sz w:val="24"/>
                <w:szCs w:val="24"/>
                <w:shd w:val="clear" w:color="auto" w:fill="FFFFFF"/>
              </w:rPr>
              <w:t>Интернет - 3</w:t>
            </w:r>
          </w:p>
          <w:p w:rsidR="00653DAA"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w:t>
            </w:r>
            <w:r w:rsidR="001B09A4">
              <w:rPr>
                <w:rFonts w:ascii="Times New Roman" w:hAnsi="Times New Roman" w:cs="Times New Roman"/>
                <w:color w:val="010101"/>
                <w:sz w:val="24"/>
                <w:szCs w:val="24"/>
                <w:shd w:val="clear" w:color="auto" w:fill="FFFFFF"/>
              </w:rPr>
              <w:t>ешу ОГЭ- 2</w:t>
            </w:r>
            <w:r>
              <w:rPr>
                <w:rFonts w:ascii="Times New Roman" w:hAnsi="Times New Roman" w:cs="Times New Roman"/>
                <w:color w:val="010101"/>
                <w:sz w:val="24"/>
                <w:szCs w:val="24"/>
                <w:shd w:val="clear" w:color="auto" w:fill="FFFFFF"/>
              </w:rPr>
              <w:t xml:space="preserve"> </w:t>
            </w:r>
          </w:p>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ФИПИ – 2</w:t>
            </w:r>
          </w:p>
          <w:p w:rsidR="001B09A4"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В</w:t>
            </w:r>
            <w:r w:rsidR="001B09A4">
              <w:rPr>
                <w:rFonts w:ascii="Times New Roman" w:hAnsi="Times New Roman" w:cs="Times New Roman"/>
                <w:color w:val="010101"/>
                <w:sz w:val="24"/>
                <w:szCs w:val="24"/>
                <w:shd w:val="clear" w:color="auto" w:fill="FFFFFF"/>
              </w:rPr>
              <w:t>ебинары -2</w:t>
            </w:r>
          </w:p>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Учи ру-1 Умускул </w:t>
            </w:r>
            <w:r w:rsidR="00602044">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1</w:t>
            </w:r>
            <w:r w:rsidR="00602044">
              <w:rPr>
                <w:rFonts w:ascii="Times New Roman" w:hAnsi="Times New Roman" w:cs="Times New Roman"/>
                <w:color w:val="010101"/>
                <w:sz w:val="24"/>
                <w:szCs w:val="24"/>
                <w:shd w:val="clear" w:color="auto" w:fill="FFFFFF"/>
              </w:rPr>
              <w:t>)</w:t>
            </w:r>
          </w:p>
          <w:p w:rsidR="001B09A4" w:rsidRPr="00602044" w:rsidRDefault="00602044" w:rsidP="001B09A4">
            <w:pPr>
              <w:rPr>
                <w:rFonts w:ascii="Times New Roman" w:hAnsi="Times New Roman" w:cs="Times New Roman"/>
                <w:color w:val="010101"/>
                <w:shd w:val="clear" w:color="auto" w:fill="FFFFFF"/>
              </w:rPr>
            </w:pPr>
            <w:r>
              <w:rPr>
                <w:rFonts w:ascii="Times New Roman" w:hAnsi="Times New Roman" w:cs="Times New Roman"/>
                <w:color w:val="010101"/>
                <w:shd w:val="clear" w:color="auto" w:fill="FFFFFF"/>
              </w:rPr>
              <w:t>-</w:t>
            </w:r>
            <w:r w:rsidR="00653DAA" w:rsidRPr="00602044">
              <w:rPr>
                <w:rFonts w:ascii="Times New Roman" w:hAnsi="Times New Roman" w:cs="Times New Roman"/>
                <w:color w:val="010101"/>
                <w:shd w:val="clear" w:color="auto" w:fill="FFFFFF"/>
              </w:rPr>
              <w:t>С</w:t>
            </w:r>
            <w:r w:rsidR="001B09A4" w:rsidRPr="00602044">
              <w:rPr>
                <w:rFonts w:ascii="Times New Roman" w:hAnsi="Times New Roman" w:cs="Times New Roman"/>
                <w:color w:val="010101"/>
                <w:shd w:val="clear" w:color="auto" w:fill="FFFFFF"/>
              </w:rPr>
              <w:t>борники</w:t>
            </w:r>
            <w:r w:rsidR="00653DAA" w:rsidRPr="00602044">
              <w:rPr>
                <w:rFonts w:ascii="Times New Roman" w:hAnsi="Times New Roman" w:cs="Times New Roman"/>
                <w:color w:val="010101"/>
                <w:shd w:val="clear" w:color="auto" w:fill="FFFFFF"/>
              </w:rPr>
              <w:t xml:space="preserve"> ЕГЭ</w:t>
            </w:r>
            <w:r w:rsidR="001B09A4" w:rsidRPr="00602044">
              <w:rPr>
                <w:rFonts w:ascii="Times New Roman" w:hAnsi="Times New Roman" w:cs="Times New Roman"/>
                <w:color w:val="010101"/>
                <w:shd w:val="clear" w:color="auto" w:fill="FFFFFF"/>
              </w:rPr>
              <w:t>-2</w:t>
            </w:r>
            <w:r w:rsidRPr="00602044">
              <w:rPr>
                <w:rFonts w:ascii="Times New Roman" w:hAnsi="Times New Roman" w:cs="Times New Roman"/>
                <w:color w:val="010101"/>
                <w:shd w:val="clear" w:color="auto" w:fill="FFFFFF"/>
              </w:rPr>
              <w:t xml:space="preserve"> (13%)</w:t>
            </w:r>
          </w:p>
          <w:p w:rsidR="001B09A4" w:rsidRPr="003F0514" w:rsidRDefault="001B09A4" w:rsidP="00653DAA">
            <w:pPr>
              <w:rPr>
                <w:rFonts w:ascii="Times New Roman" w:hAnsi="Times New Roman" w:cs="Times New Roman"/>
                <w:color w:val="010101"/>
                <w:sz w:val="24"/>
                <w:szCs w:val="24"/>
                <w:shd w:val="clear" w:color="auto" w:fill="FFFFFF"/>
              </w:rPr>
            </w:pPr>
          </w:p>
        </w:tc>
        <w:tc>
          <w:tcPr>
            <w:tcW w:w="1391" w:type="dxa"/>
            <w:gridSpan w:val="2"/>
          </w:tcPr>
          <w:p w:rsidR="001B09A4"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7</w:t>
            </w:r>
            <w:r w:rsidR="00602044">
              <w:rPr>
                <w:rFonts w:ascii="Times New Roman" w:hAnsi="Times New Roman" w:cs="Times New Roman"/>
                <w:color w:val="010101"/>
                <w:sz w:val="24"/>
                <w:szCs w:val="24"/>
                <w:shd w:val="clear" w:color="auto" w:fill="FFFFFF"/>
              </w:rPr>
              <w:t xml:space="preserve"> (13%)</w:t>
            </w:r>
          </w:p>
          <w:p w:rsidR="00653DAA"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22</w:t>
            </w:r>
            <w:r w:rsidR="00602044">
              <w:rPr>
                <w:rFonts w:ascii="Times New Roman" w:hAnsi="Times New Roman" w:cs="Times New Roman"/>
                <w:color w:val="010101"/>
                <w:sz w:val="24"/>
                <w:szCs w:val="24"/>
                <w:shd w:val="clear" w:color="auto" w:fill="FFFFFF"/>
              </w:rPr>
              <w:t xml:space="preserve"> (41%)</w:t>
            </w: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r w:rsidR="00602044">
              <w:rPr>
                <w:rFonts w:ascii="Times New Roman" w:hAnsi="Times New Roman" w:cs="Times New Roman"/>
                <w:color w:val="010101"/>
                <w:sz w:val="24"/>
                <w:szCs w:val="24"/>
                <w:shd w:val="clear" w:color="auto" w:fill="FFFFFF"/>
              </w:rPr>
              <w:t xml:space="preserve"> (11%)</w:t>
            </w:r>
          </w:p>
          <w:p w:rsidR="00653DAA"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w:t>
            </w:r>
            <w:r w:rsidR="00602044">
              <w:rPr>
                <w:rFonts w:ascii="Times New Roman" w:hAnsi="Times New Roman" w:cs="Times New Roman"/>
                <w:color w:val="010101"/>
                <w:sz w:val="24"/>
                <w:szCs w:val="24"/>
                <w:shd w:val="clear" w:color="auto" w:fill="FFFFFF"/>
              </w:rPr>
              <w:t xml:space="preserve"> (9%)</w:t>
            </w:r>
          </w:p>
        </w:tc>
        <w:tc>
          <w:tcPr>
            <w:tcW w:w="1394" w:type="dxa"/>
          </w:tcPr>
          <w:p w:rsidR="001B09A4"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9</w:t>
            </w:r>
            <w:r w:rsidR="00602044">
              <w:rPr>
                <w:rFonts w:ascii="Times New Roman" w:hAnsi="Times New Roman" w:cs="Times New Roman"/>
                <w:color w:val="010101"/>
                <w:sz w:val="24"/>
                <w:szCs w:val="24"/>
                <w:shd w:val="clear" w:color="auto" w:fill="FFFFFF"/>
              </w:rPr>
              <w:t xml:space="preserve"> (13%)</w:t>
            </w:r>
          </w:p>
          <w:p w:rsidR="00653DAA"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33</w:t>
            </w:r>
            <w:r w:rsidR="00602044">
              <w:rPr>
                <w:rFonts w:ascii="Times New Roman" w:hAnsi="Times New Roman" w:cs="Times New Roman"/>
                <w:color w:val="010101"/>
                <w:sz w:val="24"/>
                <w:szCs w:val="24"/>
                <w:shd w:val="clear" w:color="auto" w:fill="FFFFFF"/>
              </w:rPr>
              <w:t xml:space="preserve"> (47%)</w:t>
            </w: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p>
          <w:p w:rsidR="00653DAA"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8</w:t>
            </w:r>
            <w:r w:rsidR="00602044">
              <w:rPr>
                <w:rFonts w:ascii="Times New Roman" w:hAnsi="Times New Roman" w:cs="Times New Roman"/>
                <w:color w:val="010101"/>
                <w:sz w:val="24"/>
                <w:szCs w:val="24"/>
                <w:shd w:val="clear" w:color="auto" w:fill="FFFFFF"/>
              </w:rPr>
              <w:t xml:space="preserve"> (11%)</w:t>
            </w:r>
          </w:p>
          <w:p w:rsidR="00602044" w:rsidRDefault="00602044" w:rsidP="001B09A4">
            <w:pPr>
              <w:rPr>
                <w:rFonts w:ascii="Times New Roman" w:hAnsi="Times New Roman" w:cs="Times New Roman"/>
                <w:color w:val="010101"/>
                <w:sz w:val="24"/>
                <w:szCs w:val="24"/>
                <w:shd w:val="clear" w:color="auto" w:fill="FFFFFF"/>
              </w:rPr>
            </w:pPr>
          </w:p>
        </w:tc>
      </w:tr>
      <w:tr w:rsidR="001B09A4" w:rsidRPr="003F0514" w:rsidTr="00894DB3">
        <w:tc>
          <w:tcPr>
            <w:tcW w:w="1555"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lastRenderedPageBreak/>
              <w:t>- не занимаюсь подготовкой к ГИА</w:t>
            </w:r>
          </w:p>
        </w:tc>
        <w:tc>
          <w:tcPr>
            <w:tcW w:w="3254" w:type="dxa"/>
          </w:tcPr>
          <w:p w:rsidR="001B09A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p>
        </w:tc>
        <w:tc>
          <w:tcPr>
            <w:tcW w:w="2832" w:type="dxa"/>
          </w:tcPr>
          <w:p w:rsidR="001B09A4" w:rsidRPr="000E00E9" w:rsidRDefault="001B09A4" w:rsidP="001B09A4">
            <w:pPr>
              <w:rPr>
                <w:rFonts w:ascii="Times New Roman" w:hAnsi="Times New Roman" w:cs="Times New Roman"/>
                <w:color w:val="FF0000"/>
                <w:sz w:val="24"/>
                <w:szCs w:val="24"/>
                <w:shd w:val="clear" w:color="auto" w:fill="FFFFFF"/>
              </w:rPr>
            </w:pPr>
            <w:r w:rsidRPr="008F7952">
              <w:rPr>
                <w:rFonts w:ascii="Times New Roman" w:hAnsi="Times New Roman" w:cs="Times New Roman"/>
                <w:sz w:val="24"/>
                <w:szCs w:val="24"/>
                <w:shd w:val="clear" w:color="auto" w:fill="FFFFFF"/>
              </w:rPr>
              <w:t>1</w:t>
            </w:r>
          </w:p>
        </w:tc>
        <w:tc>
          <w:tcPr>
            <w:tcW w:w="2464" w:type="dxa"/>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p>
        </w:tc>
        <w:tc>
          <w:tcPr>
            <w:tcW w:w="2556" w:type="dxa"/>
            <w:gridSpan w:val="2"/>
          </w:tcPr>
          <w:p w:rsidR="001B09A4" w:rsidRPr="003F0514" w:rsidRDefault="001B09A4"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tc>
        <w:tc>
          <w:tcPr>
            <w:tcW w:w="1391" w:type="dxa"/>
            <w:gridSpan w:val="2"/>
          </w:tcPr>
          <w:p w:rsidR="001B09A4" w:rsidRPr="003F0514" w:rsidRDefault="00653DAA" w:rsidP="001B09A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r w:rsidR="00602044">
              <w:rPr>
                <w:rFonts w:ascii="Times New Roman" w:hAnsi="Times New Roman" w:cs="Times New Roman"/>
                <w:color w:val="010101"/>
                <w:sz w:val="24"/>
                <w:szCs w:val="24"/>
                <w:shd w:val="clear" w:color="auto" w:fill="FFFFFF"/>
              </w:rPr>
              <w:t xml:space="preserve"> (11%)</w:t>
            </w:r>
          </w:p>
        </w:tc>
        <w:tc>
          <w:tcPr>
            <w:tcW w:w="1394" w:type="dxa"/>
          </w:tcPr>
          <w:p w:rsidR="001B09A4" w:rsidRPr="003F0514" w:rsidRDefault="001B09A4" w:rsidP="001B09A4">
            <w:pPr>
              <w:rPr>
                <w:rFonts w:ascii="Times New Roman" w:hAnsi="Times New Roman" w:cs="Times New Roman"/>
                <w:color w:val="010101"/>
                <w:sz w:val="24"/>
                <w:szCs w:val="24"/>
                <w:shd w:val="clear" w:color="auto" w:fill="FFFFFF"/>
              </w:rPr>
            </w:pPr>
          </w:p>
        </w:tc>
      </w:tr>
      <w:tr w:rsidR="00653DAA" w:rsidRPr="003F0514" w:rsidTr="00894DB3">
        <w:tc>
          <w:tcPr>
            <w:tcW w:w="12646" w:type="dxa"/>
            <w:gridSpan w:val="5"/>
          </w:tcPr>
          <w:p w:rsidR="00653DAA" w:rsidRDefault="00653DAA" w:rsidP="00653DAA">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r w:rsidRPr="00C427BE">
              <w:rPr>
                <w:rFonts w:ascii="Times New Roman" w:hAnsi="Times New Roman" w:cs="Times New Roman"/>
                <w:b/>
                <w:color w:val="010101"/>
                <w:sz w:val="24"/>
                <w:szCs w:val="24"/>
                <w:shd w:val="clear" w:color="auto" w:fill="FFFFFF"/>
              </w:rPr>
              <w:t>. Как ты оцениваешь свой успех на предстоящей ГИА?</w:t>
            </w:r>
          </w:p>
        </w:tc>
        <w:tc>
          <w:tcPr>
            <w:tcW w:w="1396" w:type="dxa"/>
            <w:gridSpan w:val="2"/>
          </w:tcPr>
          <w:p w:rsidR="00653DAA" w:rsidRPr="00C427BE" w:rsidRDefault="00653DAA" w:rsidP="00653DAA">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9кл.</w:t>
            </w:r>
          </w:p>
        </w:tc>
        <w:tc>
          <w:tcPr>
            <w:tcW w:w="1404" w:type="dxa"/>
            <w:gridSpan w:val="2"/>
          </w:tcPr>
          <w:p w:rsidR="00653DAA" w:rsidRPr="00C427BE" w:rsidRDefault="00653DAA" w:rsidP="00653DAA">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9,11 кл.</w:t>
            </w:r>
          </w:p>
        </w:tc>
      </w:tr>
      <w:tr w:rsidR="00653DAA" w:rsidRPr="003F0514" w:rsidTr="00894DB3">
        <w:tc>
          <w:tcPr>
            <w:tcW w:w="1555"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высоко</w:t>
            </w:r>
          </w:p>
        </w:tc>
        <w:tc>
          <w:tcPr>
            <w:tcW w:w="3254"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p>
        </w:tc>
        <w:tc>
          <w:tcPr>
            <w:tcW w:w="2832" w:type="dxa"/>
          </w:tcPr>
          <w:p w:rsidR="00653DAA" w:rsidRPr="005250B8" w:rsidRDefault="00653DAA" w:rsidP="00653DAA">
            <w:pPr>
              <w:rPr>
                <w:rFonts w:ascii="Times New Roman" w:hAnsi="Times New Roman" w:cs="Times New Roman"/>
                <w:sz w:val="24"/>
                <w:szCs w:val="24"/>
                <w:shd w:val="clear" w:color="auto" w:fill="FFFFFF"/>
              </w:rPr>
            </w:pPr>
            <w:r w:rsidRPr="005250B8">
              <w:rPr>
                <w:rFonts w:ascii="Times New Roman" w:hAnsi="Times New Roman" w:cs="Times New Roman"/>
                <w:sz w:val="24"/>
                <w:szCs w:val="24"/>
                <w:shd w:val="clear" w:color="auto" w:fill="FFFFFF"/>
              </w:rPr>
              <w:t>0</w:t>
            </w:r>
          </w:p>
        </w:tc>
        <w:tc>
          <w:tcPr>
            <w:tcW w:w="2464" w:type="dxa"/>
          </w:tcPr>
          <w:p w:rsidR="00653DAA" w:rsidRPr="003F0514"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tc>
        <w:tc>
          <w:tcPr>
            <w:tcW w:w="2556" w:type="dxa"/>
            <w:gridSpan w:val="2"/>
          </w:tcPr>
          <w:p w:rsidR="00653DAA" w:rsidRPr="003F0514"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B109B1">
              <w:rPr>
                <w:rFonts w:ascii="Times New Roman" w:hAnsi="Times New Roman" w:cs="Times New Roman"/>
                <w:color w:val="010101"/>
                <w:sz w:val="24"/>
                <w:szCs w:val="24"/>
                <w:shd w:val="clear" w:color="auto" w:fill="FFFFFF"/>
              </w:rPr>
              <w:t xml:space="preserve"> (6%)</w:t>
            </w:r>
          </w:p>
        </w:tc>
        <w:tc>
          <w:tcPr>
            <w:tcW w:w="1391" w:type="dxa"/>
            <w:gridSpan w:val="2"/>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B109B1">
              <w:rPr>
                <w:rFonts w:ascii="Times New Roman" w:hAnsi="Times New Roman" w:cs="Times New Roman"/>
                <w:color w:val="010101"/>
                <w:sz w:val="24"/>
                <w:szCs w:val="24"/>
                <w:shd w:val="clear" w:color="auto" w:fill="FFFFFF"/>
              </w:rPr>
              <w:t xml:space="preserve"> (2%)</w:t>
            </w:r>
          </w:p>
        </w:tc>
        <w:tc>
          <w:tcPr>
            <w:tcW w:w="1394"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030463">
              <w:rPr>
                <w:rFonts w:ascii="Times New Roman" w:hAnsi="Times New Roman" w:cs="Times New Roman"/>
                <w:color w:val="010101"/>
                <w:sz w:val="24"/>
                <w:szCs w:val="24"/>
                <w:shd w:val="clear" w:color="auto" w:fill="FFFFFF"/>
              </w:rPr>
              <w:t xml:space="preserve"> (3%)</w:t>
            </w:r>
          </w:p>
        </w:tc>
      </w:tr>
      <w:tr w:rsidR="00653DAA" w:rsidRPr="003F0514" w:rsidTr="00894DB3">
        <w:tc>
          <w:tcPr>
            <w:tcW w:w="1555"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средне</w:t>
            </w:r>
          </w:p>
        </w:tc>
        <w:tc>
          <w:tcPr>
            <w:tcW w:w="3254"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8</w:t>
            </w:r>
          </w:p>
        </w:tc>
        <w:tc>
          <w:tcPr>
            <w:tcW w:w="2832" w:type="dxa"/>
          </w:tcPr>
          <w:p w:rsidR="00653DAA" w:rsidRPr="005250B8" w:rsidRDefault="00653DAA" w:rsidP="00653DAA">
            <w:pPr>
              <w:rPr>
                <w:rFonts w:ascii="Times New Roman" w:hAnsi="Times New Roman" w:cs="Times New Roman"/>
                <w:sz w:val="24"/>
                <w:szCs w:val="24"/>
                <w:shd w:val="clear" w:color="auto" w:fill="FFFFFF"/>
              </w:rPr>
            </w:pPr>
            <w:r w:rsidRPr="005250B8">
              <w:rPr>
                <w:rFonts w:ascii="Times New Roman" w:hAnsi="Times New Roman" w:cs="Times New Roman"/>
                <w:sz w:val="24"/>
                <w:szCs w:val="24"/>
                <w:shd w:val="clear" w:color="auto" w:fill="FFFFFF"/>
              </w:rPr>
              <w:t>11</w:t>
            </w:r>
          </w:p>
        </w:tc>
        <w:tc>
          <w:tcPr>
            <w:tcW w:w="2464" w:type="dxa"/>
          </w:tcPr>
          <w:p w:rsidR="00653DAA" w:rsidRPr="003F0514"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p>
        </w:tc>
        <w:tc>
          <w:tcPr>
            <w:tcW w:w="2556" w:type="dxa"/>
            <w:gridSpan w:val="2"/>
          </w:tcPr>
          <w:p w:rsidR="00653DAA" w:rsidRPr="003F0514"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8</w:t>
            </w:r>
            <w:r w:rsidR="00B109B1">
              <w:rPr>
                <w:rFonts w:ascii="Times New Roman" w:hAnsi="Times New Roman" w:cs="Times New Roman"/>
                <w:color w:val="010101"/>
                <w:sz w:val="24"/>
                <w:szCs w:val="24"/>
                <w:shd w:val="clear" w:color="auto" w:fill="FFFFFF"/>
              </w:rPr>
              <w:t xml:space="preserve"> (50%)</w:t>
            </w:r>
          </w:p>
        </w:tc>
        <w:tc>
          <w:tcPr>
            <w:tcW w:w="1391" w:type="dxa"/>
            <w:gridSpan w:val="2"/>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25</w:t>
            </w:r>
            <w:r w:rsidR="00B109B1">
              <w:rPr>
                <w:rFonts w:ascii="Times New Roman" w:hAnsi="Times New Roman" w:cs="Times New Roman"/>
                <w:color w:val="010101"/>
                <w:sz w:val="24"/>
                <w:szCs w:val="24"/>
                <w:shd w:val="clear" w:color="auto" w:fill="FFFFFF"/>
              </w:rPr>
              <w:t xml:space="preserve"> (46%)</w:t>
            </w:r>
          </w:p>
        </w:tc>
        <w:tc>
          <w:tcPr>
            <w:tcW w:w="1394"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33</w:t>
            </w:r>
            <w:r w:rsidR="00030463">
              <w:rPr>
                <w:rFonts w:ascii="Times New Roman" w:hAnsi="Times New Roman" w:cs="Times New Roman"/>
                <w:color w:val="010101"/>
                <w:sz w:val="24"/>
                <w:szCs w:val="24"/>
                <w:shd w:val="clear" w:color="auto" w:fill="FFFFFF"/>
              </w:rPr>
              <w:t xml:space="preserve"> (47%)</w:t>
            </w:r>
          </w:p>
        </w:tc>
      </w:tr>
      <w:tr w:rsidR="00653DAA" w:rsidRPr="003F0514" w:rsidTr="00894DB3">
        <w:tc>
          <w:tcPr>
            <w:tcW w:w="1555"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удовлетворит.</w:t>
            </w:r>
          </w:p>
        </w:tc>
        <w:tc>
          <w:tcPr>
            <w:tcW w:w="3254"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7</w:t>
            </w:r>
          </w:p>
        </w:tc>
        <w:tc>
          <w:tcPr>
            <w:tcW w:w="2832" w:type="dxa"/>
          </w:tcPr>
          <w:p w:rsidR="00653DAA" w:rsidRPr="000E00E9" w:rsidRDefault="00653DAA" w:rsidP="00653DAA">
            <w:pPr>
              <w:rPr>
                <w:rFonts w:ascii="Times New Roman" w:hAnsi="Times New Roman" w:cs="Times New Roman"/>
                <w:color w:val="FF0000"/>
                <w:sz w:val="24"/>
                <w:szCs w:val="24"/>
                <w:shd w:val="clear" w:color="auto" w:fill="FFFFFF"/>
              </w:rPr>
            </w:pPr>
            <w:r w:rsidRPr="005250B8">
              <w:rPr>
                <w:rFonts w:ascii="Times New Roman" w:hAnsi="Times New Roman" w:cs="Times New Roman"/>
                <w:sz w:val="24"/>
                <w:szCs w:val="24"/>
                <w:shd w:val="clear" w:color="auto" w:fill="FFFFFF"/>
              </w:rPr>
              <w:t>4</w:t>
            </w:r>
          </w:p>
        </w:tc>
        <w:tc>
          <w:tcPr>
            <w:tcW w:w="2464" w:type="dxa"/>
          </w:tcPr>
          <w:p w:rsidR="00653DAA" w:rsidRPr="003F0514"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p>
        </w:tc>
        <w:tc>
          <w:tcPr>
            <w:tcW w:w="2556" w:type="dxa"/>
            <w:gridSpan w:val="2"/>
          </w:tcPr>
          <w:p w:rsidR="00653DAA" w:rsidRPr="003F0514"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r w:rsidR="00B109B1">
              <w:rPr>
                <w:rFonts w:ascii="Times New Roman" w:hAnsi="Times New Roman" w:cs="Times New Roman"/>
                <w:color w:val="010101"/>
                <w:sz w:val="24"/>
                <w:szCs w:val="24"/>
                <w:shd w:val="clear" w:color="auto" w:fill="FFFFFF"/>
              </w:rPr>
              <w:t xml:space="preserve"> (19%)</w:t>
            </w:r>
          </w:p>
        </w:tc>
        <w:tc>
          <w:tcPr>
            <w:tcW w:w="1391" w:type="dxa"/>
            <w:gridSpan w:val="2"/>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17</w:t>
            </w:r>
            <w:r w:rsidR="00B109B1">
              <w:rPr>
                <w:rFonts w:ascii="Times New Roman" w:hAnsi="Times New Roman" w:cs="Times New Roman"/>
                <w:color w:val="010101"/>
                <w:sz w:val="24"/>
                <w:szCs w:val="24"/>
                <w:shd w:val="clear" w:color="auto" w:fill="FFFFFF"/>
              </w:rPr>
              <w:t xml:space="preserve"> (32%)</w:t>
            </w:r>
          </w:p>
        </w:tc>
        <w:tc>
          <w:tcPr>
            <w:tcW w:w="1394"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20</w:t>
            </w:r>
            <w:r w:rsidR="00030463">
              <w:rPr>
                <w:rFonts w:ascii="Times New Roman" w:hAnsi="Times New Roman" w:cs="Times New Roman"/>
                <w:color w:val="010101"/>
                <w:sz w:val="24"/>
                <w:szCs w:val="24"/>
                <w:shd w:val="clear" w:color="auto" w:fill="FFFFFF"/>
              </w:rPr>
              <w:t xml:space="preserve"> (29%)</w:t>
            </w:r>
          </w:p>
        </w:tc>
      </w:tr>
      <w:tr w:rsidR="00653DAA" w:rsidRPr="003F0514" w:rsidTr="00894DB3">
        <w:tc>
          <w:tcPr>
            <w:tcW w:w="1555"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боюсь не сдать</w:t>
            </w:r>
          </w:p>
        </w:tc>
        <w:tc>
          <w:tcPr>
            <w:tcW w:w="3254"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1 </w:t>
            </w:r>
          </w:p>
          <w:p w:rsidR="00030463" w:rsidRDefault="00030463"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Из них:</w:t>
            </w:r>
          </w:p>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математика – 1</w:t>
            </w:r>
          </w:p>
          <w:p w:rsidR="00DE1279" w:rsidRDefault="00DE1279" w:rsidP="00653DAA">
            <w:pPr>
              <w:rPr>
                <w:rFonts w:ascii="Times New Roman" w:hAnsi="Times New Roman" w:cs="Times New Roman"/>
                <w:color w:val="010101"/>
                <w:sz w:val="24"/>
                <w:szCs w:val="24"/>
                <w:shd w:val="clear" w:color="auto" w:fill="FFFFFF"/>
              </w:rPr>
            </w:pPr>
          </w:p>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-1</w:t>
            </w:r>
          </w:p>
        </w:tc>
        <w:tc>
          <w:tcPr>
            <w:tcW w:w="2832" w:type="dxa"/>
          </w:tcPr>
          <w:p w:rsidR="00653DAA" w:rsidRDefault="00653DAA" w:rsidP="00653DAA">
            <w:pPr>
              <w:rPr>
                <w:rFonts w:ascii="Times New Roman" w:hAnsi="Times New Roman" w:cs="Times New Roman"/>
                <w:sz w:val="24"/>
                <w:szCs w:val="24"/>
                <w:shd w:val="clear" w:color="auto" w:fill="FFFFFF"/>
              </w:rPr>
            </w:pPr>
            <w:r w:rsidRPr="005250B8">
              <w:rPr>
                <w:rFonts w:ascii="Times New Roman" w:hAnsi="Times New Roman" w:cs="Times New Roman"/>
                <w:sz w:val="24"/>
                <w:szCs w:val="24"/>
                <w:shd w:val="clear" w:color="auto" w:fill="FFFFFF"/>
              </w:rPr>
              <w:t xml:space="preserve">5 </w:t>
            </w:r>
          </w:p>
          <w:p w:rsidR="00030463" w:rsidRDefault="00030463" w:rsidP="00653DAA">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Из них:</w:t>
            </w:r>
          </w:p>
          <w:p w:rsidR="00653DAA" w:rsidRDefault="00653DAA" w:rsidP="00653DAA">
            <w:pPr>
              <w:rPr>
                <w:rFonts w:ascii="Times New Roman" w:hAnsi="Times New Roman" w:cs="Times New Roman"/>
                <w:sz w:val="24"/>
                <w:szCs w:val="24"/>
                <w:shd w:val="clear" w:color="auto" w:fill="FFFFFF"/>
              </w:rPr>
            </w:pPr>
            <w:r w:rsidRPr="005250B8">
              <w:rPr>
                <w:rFonts w:ascii="Times New Roman" w:hAnsi="Times New Roman" w:cs="Times New Roman"/>
                <w:sz w:val="24"/>
                <w:szCs w:val="24"/>
                <w:shd w:val="clear" w:color="auto" w:fill="FFFFFF"/>
              </w:rPr>
              <w:t>матем</w:t>
            </w:r>
            <w:r w:rsidR="00DE1279">
              <w:rPr>
                <w:rFonts w:ascii="Times New Roman" w:hAnsi="Times New Roman" w:cs="Times New Roman"/>
                <w:sz w:val="24"/>
                <w:szCs w:val="24"/>
                <w:shd w:val="clear" w:color="auto" w:fill="FFFFFF"/>
              </w:rPr>
              <w:t>атика</w:t>
            </w:r>
            <w:r w:rsidRPr="005250B8">
              <w:rPr>
                <w:rFonts w:ascii="Times New Roman" w:hAnsi="Times New Roman" w:cs="Times New Roman"/>
                <w:sz w:val="24"/>
                <w:szCs w:val="24"/>
                <w:shd w:val="clear" w:color="auto" w:fill="FFFFFF"/>
              </w:rPr>
              <w:t xml:space="preserve"> -5 </w:t>
            </w:r>
          </w:p>
          <w:p w:rsidR="00DE1279" w:rsidRDefault="00DE1279" w:rsidP="00653DAA">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русский язык - 1</w:t>
            </w:r>
          </w:p>
          <w:p w:rsidR="00653DAA" w:rsidRPr="000E00E9" w:rsidRDefault="00653DAA" w:rsidP="00653DAA">
            <w:pPr>
              <w:rPr>
                <w:rFonts w:ascii="Times New Roman" w:hAnsi="Times New Roman" w:cs="Times New Roman"/>
                <w:color w:val="FF0000"/>
                <w:sz w:val="24"/>
                <w:szCs w:val="24"/>
                <w:shd w:val="clear" w:color="auto" w:fill="FFFFFF"/>
              </w:rPr>
            </w:pPr>
            <w:r w:rsidRPr="005250B8">
              <w:rPr>
                <w:rFonts w:ascii="Times New Roman" w:hAnsi="Times New Roman" w:cs="Times New Roman"/>
                <w:sz w:val="24"/>
                <w:szCs w:val="24"/>
                <w:shd w:val="clear" w:color="auto" w:fill="FFFFFF"/>
              </w:rPr>
              <w:t>география – 4</w:t>
            </w:r>
          </w:p>
          <w:p w:rsidR="00653DAA" w:rsidRPr="000E00E9" w:rsidRDefault="00653DAA" w:rsidP="00653DAA">
            <w:pPr>
              <w:rPr>
                <w:rFonts w:ascii="Times New Roman" w:hAnsi="Times New Roman" w:cs="Times New Roman"/>
                <w:color w:val="FF0000"/>
                <w:sz w:val="24"/>
                <w:szCs w:val="24"/>
                <w:shd w:val="clear" w:color="auto" w:fill="FFFFFF"/>
              </w:rPr>
            </w:pPr>
            <w:r>
              <w:rPr>
                <w:rFonts w:ascii="Times New Roman" w:hAnsi="Times New Roman" w:cs="Times New Roman"/>
                <w:sz w:val="24"/>
                <w:szCs w:val="24"/>
                <w:shd w:val="clear" w:color="auto" w:fill="FFFFFF"/>
              </w:rPr>
              <w:t>б</w:t>
            </w:r>
            <w:r w:rsidRPr="005250B8">
              <w:rPr>
                <w:rFonts w:ascii="Times New Roman" w:hAnsi="Times New Roman" w:cs="Times New Roman"/>
                <w:sz w:val="24"/>
                <w:szCs w:val="24"/>
                <w:shd w:val="clear" w:color="auto" w:fill="FFFFFF"/>
              </w:rPr>
              <w:t xml:space="preserve">иология -1 </w:t>
            </w:r>
          </w:p>
        </w:tc>
        <w:tc>
          <w:tcPr>
            <w:tcW w:w="2464"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5 </w:t>
            </w:r>
          </w:p>
          <w:p w:rsidR="00030463" w:rsidRDefault="00030463"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Из них:</w:t>
            </w:r>
          </w:p>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матем</w:t>
            </w:r>
            <w:r w:rsidR="00DE1279">
              <w:rPr>
                <w:rFonts w:ascii="Times New Roman" w:hAnsi="Times New Roman" w:cs="Times New Roman"/>
                <w:color w:val="010101"/>
                <w:sz w:val="24"/>
                <w:szCs w:val="24"/>
                <w:shd w:val="clear" w:color="auto" w:fill="FFFFFF"/>
              </w:rPr>
              <w:t>атика</w:t>
            </w:r>
            <w:r>
              <w:rPr>
                <w:rFonts w:ascii="Times New Roman" w:hAnsi="Times New Roman" w:cs="Times New Roman"/>
                <w:color w:val="010101"/>
                <w:sz w:val="24"/>
                <w:szCs w:val="24"/>
                <w:shd w:val="clear" w:color="auto" w:fill="FFFFFF"/>
              </w:rPr>
              <w:t xml:space="preserve"> – 6 </w:t>
            </w:r>
          </w:p>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русский яз. -1 </w:t>
            </w:r>
          </w:p>
          <w:p w:rsidR="00653DAA" w:rsidRPr="003F0514"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география – 2</w:t>
            </w:r>
          </w:p>
        </w:tc>
        <w:tc>
          <w:tcPr>
            <w:tcW w:w="2556" w:type="dxa"/>
            <w:gridSpan w:val="2"/>
          </w:tcPr>
          <w:p w:rsidR="00B109B1"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4 </w:t>
            </w:r>
            <w:r w:rsidR="00B109B1">
              <w:rPr>
                <w:rFonts w:ascii="Times New Roman" w:hAnsi="Times New Roman" w:cs="Times New Roman"/>
                <w:color w:val="010101"/>
                <w:sz w:val="24"/>
                <w:szCs w:val="24"/>
                <w:shd w:val="clear" w:color="auto" w:fill="FFFFFF"/>
              </w:rPr>
              <w:t xml:space="preserve">(25%) </w:t>
            </w:r>
          </w:p>
          <w:p w:rsidR="00653DAA" w:rsidRDefault="00B109B1"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Из них:</w:t>
            </w:r>
          </w:p>
          <w:p w:rsidR="00DE1279"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математика – 1</w:t>
            </w:r>
            <w:r w:rsidR="00030463">
              <w:rPr>
                <w:rFonts w:ascii="Times New Roman" w:hAnsi="Times New Roman" w:cs="Times New Roman"/>
                <w:color w:val="010101"/>
                <w:sz w:val="24"/>
                <w:szCs w:val="24"/>
                <w:shd w:val="clear" w:color="auto" w:fill="FFFFFF"/>
              </w:rPr>
              <w:t xml:space="preserve"> (6%)</w:t>
            </w:r>
          </w:p>
          <w:p w:rsidR="00653DAA"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русский язык – 1</w:t>
            </w:r>
            <w:r w:rsidR="00030463">
              <w:rPr>
                <w:rFonts w:ascii="Times New Roman" w:hAnsi="Times New Roman" w:cs="Times New Roman"/>
                <w:color w:val="010101"/>
                <w:sz w:val="24"/>
                <w:szCs w:val="24"/>
                <w:shd w:val="clear" w:color="auto" w:fill="FFFFFF"/>
              </w:rPr>
              <w:t xml:space="preserve"> (6%)</w:t>
            </w:r>
          </w:p>
          <w:p w:rsidR="00DE1279"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география </w:t>
            </w:r>
            <w:r w:rsidR="00030463">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1</w:t>
            </w:r>
            <w:r w:rsidR="00030463">
              <w:rPr>
                <w:rFonts w:ascii="Times New Roman" w:hAnsi="Times New Roman" w:cs="Times New Roman"/>
                <w:color w:val="010101"/>
                <w:sz w:val="24"/>
                <w:szCs w:val="24"/>
                <w:shd w:val="clear" w:color="auto" w:fill="FFFFFF"/>
              </w:rPr>
              <w:t xml:space="preserve"> (6%)</w:t>
            </w:r>
          </w:p>
          <w:p w:rsidR="00DE1279" w:rsidRPr="003F0514"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биология </w:t>
            </w:r>
            <w:r w:rsidR="00DE1279">
              <w:rPr>
                <w:rFonts w:ascii="Times New Roman" w:hAnsi="Times New Roman" w:cs="Times New Roman"/>
                <w:color w:val="010101"/>
                <w:sz w:val="24"/>
                <w:szCs w:val="24"/>
                <w:shd w:val="clear" w:color="auto" w:fill="FFFFFF"/>
              </w:rPr>
              <w:t>–</w:t>
            </w:r>
            <w:r>
              <w:rPr>
                <w:rFonts w:ascii="Times New Roman" w:hAnsi="Times New Roman" w:cs="Times New Roman"/>
                <w:color w:val="010101"/>
                <w:sz w:val="24"/>
                <w:szCs w:val="24"/>
                <w:shd w:val="clear" w:color="auto" w:fill="FFFFFF"/>
              </w:rPr>
              <w:t xml:space="preserve"> 1</w:t>
            </w:r>
            <w:r w:rsidR="00030463">
              <w:rPr>
                <w:rFonts w:ascii="Times New Roman" w:hAnsi="Times New Roman" w:cs="Times New Roman"/>
                <w:color w:val="010101"/>
                <w:sz w:val="24"/>
                <w:szCs w:val="24"/>
                <w:shd w:val="clear" w:color="auto" w:fill="FFFFFF"/>
              </w:rPr>
              <w:t xml:space="preserve"> (6%)</w:t>
            </w:r>
          </w:p>
        </w:tc>
        <w:tc>
          <w:tcPr>
            <w:tcW w:w="1391" w:type="dxa"/>
            <w:gridSpan w:val="2"/>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11</w:t>
            </w:r>
            <w:r w:rsidR="00B109B1">
              <w:rPr>
                <w:rFonts w:ascii="Times New Roman" w:hAnsi="Times New Roman" w:cs="Times New Roman"/>
                <w:color w:val="010101"/>
                <w:sz w:val="24"/>
                <w:szCs w:val="24"/>
                <w:shd w:val="clear" w:color="auto" w:fill="FFFFFF"/>
              </w:rPr>
              <w:t xml:space="preserve"> (20%)</w:t>
            </w:r>
          </w:p>
          <w:p w:rsidR="00B109B1" w:rsidRDefault="00B109B1" w:rsidP="00653DAA">
            <w:pPr>
              <w:rPr>
                <w:rFonts w:ascii="Times New Roman" w:hAnsi="Times New Roman" w:cs="Times New Roman"/>
                <w:color w:val="010101"/>
                <w:sz w:val="24"/>
                <w:szCs w:val="24"/>
                <w:shd w:val="clear" w:color="auto" w:fill="FFFFFF"/>
              </w:rPr>
            </w:pPr>
          </w:p>
          <w:p w:rsidR="00DE1279"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12</w:t>
            </w:r>
            <w:r w:rsidR="00B109B1">
              <w:rPr>
                <w:rFonts w:ascii="Times New Roman" w:hAnsi="Times New Roman" w:cs="Times New Roman"/>
                <w:color w:val="010101"/>
                <w:sz w:val="24"/>
                <w:szCs w:val="24"/>
                <w:shd w:val="clear" w:color="auto" w:fill="FFFFFF"/>
              </w:rPr>
              <w:t xml:space="preserve"> (22%)</w:t>
            </w:r>
          </w:p>
          <w:p w:rsidR="00DE1279"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030463">
              <w:rPr>
                <w:rFonts w:ascii="Times New Roman" w:hAnsi="Times New Roman" w:cs="Times New Roman"/>
                <w:color w:val="010101"/>
                <w:sz w:val="24"/>
                <w:szCs w:val="24"/>
                <w:shd w:val="clear" w:color="auto" w:fill="FFFFFF"/>
              </w:rPr>
              <w:t xml:space="preserve"> (4%)</w:t>
            </w:r>
          </w:p>
          <w:p w:rsidR="00DE1279"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7</w:t>
            </w:r>
            <w:r w:rsidR="00030463">
              <w:rPr>
                <w:rFonts w:ascii="Times New Roman" w:hAnsi="Times New Roman" w:cs="Times New Roman"/>
                <w:color w:val="010101"/>
                <w:sz w:val="24"/>
                <w:szCs w:val="24"/>
                <w:shd w:val="clear" w:color="auto" w:fill="FFFFFF"/>
              </w:rPr>
              <w:t xml:space="preserve"> (13%)</w:t>
            </w:r>
          </w:p>
          <w:p w:rsidR="00653DAA"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030463">
              <w:rPr>
                <w:rFonts w:ascii="Times New Roman" w:hAnsi="Times New Roman" w:cs="Times New Roman"/>
                <w:color w:val="010101"/>
                <w:sz w:val="24"/>
                <w:szCs w:val="24"/>
                <w:shd w:val="clear" w:color="auto" w:fill="FFFFFF"/>
              </w:rPr>
              <w:t xml:space="preserve"> (2%)</w:t>
            </w:r>
          </w:p>
        </w:tc>
        <w:tc>
          <w:tcPr>
            <w:tcW w:w="1394" w:type="dxa"/>
          </w:tcPr>
          <w:p w:rsidR="00653DAA" w:rsidRDefault="00653DAA"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15</w:t>
            </w:r>
            <w:r w:rsidR="00030463">
              <w:rPr>
                <w:rFonts w:ascii="Times New Roman" w:hAnsi="Times New Roman" w:cs="Times New Roman"/>
                <w:color w:val="010101"/>
                <w:sz w:val="24"/>
                <w:szCs w:val="24"/>
                <w:shd w:val="clear" w:color="auto" w:fill="FFFFFF"/>
              </w:rPr>
              <w:t xml:space="preserve"> (21%)</w:t>
            </w:r>
          </w:p>
          <w:p w:rsidR="00B109B1" w:rsidRDefault="00B109B1" w:rsidP="00653DAA">
            <w:pPr>
              <w:rPr>
                <w:rFonts w:ascii="Times New Roman" w:hAnsi="Times New Roman" w:cs="Times New Roman"/>
                <w:color w:val="010101"/>
                <w:sz w:val="24"/>
                <w:szCs w:val="24"/>
                <w:shd w:val="clear" w:color="auto" w:fill="FFFFFF"/>
              </w:rPr>
            </w:pPr>
          </w:p>
          <w:p w:rsidR="00DE1279"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13</w:t>
            </w:r>
            <w:r w:rsidR="00030463">
              <w:rPr>
                <w:rFonts w:ascii="Times New Roman" w:hAnsi="Times New Roman" w:cs="Times New Roman"/>
                <w:color w:val="010101"/>
                <w:sz w:val="24"/>
                <w:szCs w:val="24"/>
                <w:shd w:val="clear" w:color="auto" w:fill="FFFFFF"/>
              </w:rPr>
              <w:t xml:space="preserve"> (19%)</w:t>
            </w:r>
          </w:p>
          <w:p w:rsidR="00DE1279"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r w:rsidR="00030463">
              <w:rPr>
                <w:rFonts w:ascii="Times New Roman" w:hAnsi="Times New Roman" w:cs="Times New Roman"/>
                <w:color w:val="010101"/>
                <w:sz w:val="24"/>
                <w:szCs w:val="24"/>
                <w:shd w:val="clear" w:color="auto" w:fill="FFFFFF"/>
              </w:rPr>
              <w:t xml:space="preserve"> (4%)</w:t>
            </w:r>
          </w:p>
          <w:p w:rsidR="00DE1279"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8</w:t>
            </w:r>
            <w:r w:rsidR="00030463">
              <w:rPr>
                <w:rFonts w:ascii="Times New Roman" w:hAnsi="Times New Roman" w:cs="Times New Roman"/>
                <w:color w:val="010101"/>
                <w:sz w:val="24"/>
                <w:szCs w:val="24"/>
                <w:shd w:val="clear" w:color="auto" w:fill="FFFFFF"/>
              </w:rPr>
              <w:t xml:space="preserve"> (11%)</w:t>
            </w:r>
          </w:p>
          <w:p w:rsidR="00DE1279" w:rsidRDefault="00DE1279" w:rsidP="00653DAA">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r w:rsidR="00030463">
              <w:rPr>
                <w:rFonts w:ascii="Times New Roman" w:hAnsi="Times New Roman" w:cs="Times New Roman"/>
                <w:color w:val="010101"/>
                <w:sz w:val="24"/>
                <w:szCs w:val="24"/>
                <w:shd w:val="clear" w:color="auto" w:fill="FFFFFF"/>
              </w:rPr>
              <w:t xml:space="preserve"> (3%)</w:t>
            </w:r>
          </w:p>
        </w:tc>
      </w:tr>
      <w:tr w:rsidR="00DE1279" w:rsidRPr="003F0514" w:rsidTr="00894DB3">
        <w:tc>
          <w:tcPr>
            <w:tcW w:w="12661" w:type="dxa"/>
            <w:gridSpan w:val="6"/>
          </w:tcPr>
          <w:p w:rsidR="00DE1279" w:rsidRPr="00B67FD1" w:rsidRDefault="00DE1279" w:rsidP="00DE1279">
            <w:pPr>
              <w:jc w:val="center"/>
              <w:rPr>
                <w:rFonts w:ascii="Times New Roman" w:hAnsi="Times New Roman" w:cs="Times New Roman"/>
                <w:b/>
                <w:sz w:val="24"/>
                <w:szCs w:val="24"/>
                <w:shd w:val="clear" w:color="auto" w:fill="FFFFFF"/>
              </w:rPr>
            </w:pPr>
            <w:r w:rsidRPr="00B67FD1">
              <w:rPr>
                <w:rFonts w:ascii="Times New Roman" w:hAnsi="Times New Roman" w:cs="Times New Roman"/>
                <w:b/>
                <w:sz w:val="24"/>
                <w:szCs w:val="24"/>
                <w:shd w:val="clear" w:color="auto" w:fill="FFFFFF"/>
              </w:rPr>
              <w:t>РОДИТЕЛИ</w:t>
            </w:r>
          </w:p>
        </w:tc>
        <w:tc>
          <w:tcPr>
            <w:tcW w:w="1391" w:type="dxa"/>
            <w:gridSpan w:val="2"/>
          </w:tcPr>
          <w:p w:rsidR="00DE1279" w:rsidRPr="00C427BE" w:rsidRDefault="00DE1279" w:rsidP="00DE1279">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9кл.</w:t>
            </w:r>
          </w:p>
        </w:tc>
        <w:tc>
          <w:tcPr>
            <w:tcW w:w="1394" w:type="dxa"/>
          </w:tcPr>
          <w:p w:rsidR="00DE1279" w:rsidRPr="00C427BE" w:rsidRDefault="00DE1279" w:rsidP="00DE1279">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9,11 кл.</w:t>
            </w:r>
          </w:p>
        </w:tc>
      </w:tr>
      <w:tr w:rsidR="00DE1279" w:rsidRPr="003F0514" w:rsidTr="00894DB3">
        <w:tc>
          <w:tcPr>
            <w:tcW w:w="1555" w:type="dxa"/>
          </w:tcPr>
          <w:p w:rsidR="00DE1279" w:rsidRDefault="00DE1279" w:rsidP="00DE1279">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Вопросы/Ответы</w:t>
            </w:r>
          </w:p>
        </w:tc>
        <w:tc>
          <w:tcPr>
            <w:tcW w:w="3254" w:type="dxa"/>
          </w:tcPr>
          <w:p w:rsidR="00DE1279" w:rsidRDefault="00DE1279" w:rsidP="00DE1279">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9а (15)</w:t>
            </w:r>
          </w:p>
        </w:tc>
        <w:tc>
          <w:tcPr>
            <w:tcW w:w="2832" w:type="dxa"/>
          </w:tcPr>
          <w:p w:rsidR="00DE1279" w:rsidRPr="005250B8" w:rsidRDefault="00DE1279" w:rsidP="00DE1279">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9б (17)</w:t>
            </w:r>
          </w:p>
        </w:tc>
        <w:tc>
          <w:tcPr>
            <w:tcW w:w="2464" w:type="dxa"/>
          </w:tcPr>
          <w:p w:rsidR="00DE1279" w:rsidRDefault="00DE1279" w:rsidP="00DE1279">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9в (7)</w:t>
            </w:r>
          </w:p>
        </w:tc>
        <w:tc>
          <w:tcPr>
            <w:tcW w:w="2556" w:type="dxa"/>
            <w:gridSpan w:val="2"/>
          </w:tcPr>
          <w:p w:rsidR="00DE1279" w:rsidRDefault="00DE1279" w:rsidP="00DE1279">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11 (15)</w:t>
            </w:r>
          </w:p>
        </w:tc>
        <w:tc>
          <w:tcPr>
            <w:tcW w:w="1391" w:type="dxa"/>
            <w:gridSpan w:val="2"/>
          </w:tcPr>
          <w:p w:rsidR="00DE1279" w:rsidRDefault="00DE1279" w:rsidP="00DE1279">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39</w:t>
            </w:r>
          </w:p>
        </w:tc>
        <w:tc>
          <w:tcPr>
            <w:tcW w:w="1394" w:type="dxa"/>
          </w:tcPr>
          <w:p w:rsidR="00DE1279" w:rsidRDefault="00DE1279" w:rsidP="00DE1279">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54</w:t>
            </w:r>
          </w:p>
        </w:tc>
      </w:tr>
      <w:tr w:rsidR="00DE1279" w:rsidRPr="003F0514" w:rsidTr="002B2BCF">
        <w:tc>
          <w:tcPr>
            <w:tcW w:w="15446" w:type="dxa"/>
            <w:gridSpan w:val="9"/>
          </w:tcPr>
          <w:p w:rsidR="00DE1279" w:rsidRPr="00B67FD1" w:rsidRDefault="00DE1279" w:rsidP="00DE1279">
            <w:pPr>
              <w:pStyle w:val="a8"/>
              <w:numPr>
                <w:ilvl w:val="0"/>
                <w:numId w:val="18"/>
              </w:numPr>
              <w:jc w:val="center"/>
              <w:rPr>
                <w:rFonts w:ascii="Times New Roman" w:hAnsi="Times New Roman" w:cs="Times New Roman"/>
                <w:b/>
                <w:color w:val="010101"/>
                <w:sz w:val="24"/>
                <w:szCs w:val="24"/>
                <w:shd w:val="clear" w:color="auto" w:fill="FFFFFF"/>
              </w:rPr>
            </w:pPr>
            <w:r w:rsidRPr="00B67FD1">
              <w:rPr>
                <w:rFonts w:ascii="Times New Roman" w:hAnsi="Times New Roman" w:cs="Times New Roman"/>
                <w:b/>
                <w:color w:val="010101"/>
                <w:sz w:val="24"/>
                <w:szCs w:val="24"/>
                <w:shd w:val="clear" w:color="auto" w:fill="FFFFFF"/>
              </w:rPr>
              <w:t>Как вы считаете, ваш ребенок готов к сдаче экзаменов?</w:t>
            </w:r>
          </w:p>
        </w:tc>
      </w:tr>
      <w:tr w:rsidR="00DE1279" w:rsidRPr="003F0514" w:rsidTr="00894DB3">
        <w:tc>
          <w:tcPr>
            <w:tcW w:w="1555"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Скорее готов</w:t>
            </w:r>
          </w:p>
        </w:tc>
        <w:tc>
          <w:tcPr>
            <w:tcW w:w="325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7</w:t>
            </w:r>
          </w:p>
        </w:tc>
        <w:tc>
          <w:tcPr>
            <w:tcW w:w="2832" w:type="dxa"/>
          </w:tcPr>
          <w:p w:rsidR="00DE1279" w:rsidRPr="005250B8"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w:t>
            </w:r>
          </w:p>
        </w:tc>
        <w:tc>
          <w:tcPr>
            <w:tcW w:w="246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p>
        </w:tc>
        <w:tc>
          <w:tcPr>
            <w:tcW w:w="2556"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11</w:t>
            </w:r>
            <w:r w:rsidR="002B2AD4">
              <w:rPr>
                <w:rFonts w:ascii="Times New Roman" w:hAnsi="Times New Roman" w:cs="Times New Roman"/>
                <w:color w:val="010101"/>
                <w:sz w:val="24"/>
                <w:szCs w:val="24"/>
                <w:shd w:val="clear" w:color="auto" w:fill="FFFFFF"/>
              </w:rPr>
              <w:t xml:space="preserve"> (73%)</w:t>
            </w:r>
          </w:p>
        </w:tc>
        <w:tc>
          <w:tcPr>
            <w:tcW w:w="1391"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23</w:t>
            </w:r>
            <w:r w:rsidR="002B2AD4">
              <w:rPr>
                <w:rFonts w:ascii="Times New Roman" w:hAnsi="Times New Roman" w:cs="Times New Roman"/>
                <w:color w:val="010101"/>
                <w:sz w:val="24"/>
                <w:szCs w:val="24"/>
                <w:shd w:val="clear" w:color="auto" w:fill="FFFFFF"/>
              </w:rPr>
              <w:t xml:space="preserve"> (59%)</w:t>
            </w:r>
          </w:p>
        </w:tc>
        <w:tc>
          <w:tcPr>
            <w:tcW w:w="139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34</w:t>
            </w:r>
            <w:r w:rsidR="002B2AD4">
              <w:rPr>
                <w:rFonts w:ascii="Times New Roman" w:hAnsi="Times New Roman" w:cs="Times New Roman"/>
                <w:color w:val="010101"/>
                <w:sz w:val="24"/>
                <w:szCs w:val="24"/>
                <w:shd w:val="clear" w:color="auto" w:fill="FFFFFF"/>
              </w:rPr>
              <w:t xml:space="preserve"> (63%)</w:t>
            </w:r>
          </w:p>
        </w:tc>
      </w:tr>
      <w:tr w:rsidR="00DE1279" w:rsidRPr="003F0514" w:rsidTr="00894DB3">
        <w:tc>
          <w:tcPr>
            <w:tcW w:w="1555"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Скорее не готов</w:t>
            </w:r>
          </w:p>
        </w:tc>
        <w:tc>
          <w:tcPr>
            <w:tcW w:w="325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p>
        </w:tc>
        <w:tc>
          <w:tcPr>
            <w:tcW w:w="2832" w:type="dxa"/>
          </w:tcPr>
          <w:p w:rsidR="00DE1279" w:rsidRPr="005250B8"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p>
        </w:tc>
        <w:tc>
          <w:tcPr>
            <w:tcW w:w="246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p>
        </w:tc>
        <w:tc>
          <w:tcPr>
            <w:tcW w:w="2556"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2B2AD4">
              <w:rPr>
                <w:rFonts w:ascii="Times New Roman" w:hAnsi="Times New Roman" w:cs="Times New Roman"/>
                <w:color w:val="010101"/>
                <w:sz w:val="24"/>
                <w:szCs w:val="24"/>
                <w:shd w:val="clear" w:color="auto" w:fill="FFFFFF"/>
              </w:rPr>
              <w:t xml:space="preserve"> (7%)</w:t>
            </w:r>
          </w:p>
        </w:tc>
        <w:tc>
          <w:tcPr>
            <w:tcW w:w="1391"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w:t>
            </w:r>
            <w:r w:rsidR="002B2AD4">
              <w:rPr>
                <w:rFonts w:ascii="Times New Roman" w:hAnsi="Times New Roman" w:cs="Times New Roman"/>
                <w:color w:val="010101"/>
                <w:sz w:val="24"/>
                <w:szCs w:val="24"/>
                <w:shd w:val="clear" w:color="auto" w:fill="FFFFFF"/>
              </w:rPr>
              <w:t xml:space="preserve"> (13%)</w:t>
            </w:r>
          </w:p>
        </w:tc>
        <w:tc>
          <w:tcPr>
            <w:tcW w:w="139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r w:rsidR="002B2AD4">
              <w:rPr>
                <w:rFonts w:ascii="Times New Roman" w:hAnsi="Times New Roman" w:cs="Times New Roman"/>
                <w:color w:val="010101"/>
                <w:sz w:val="24"/>
                <w:szCs w:val="24"/>
                <w:shd w:val="clear" w:color="auto" w:fill="FFFFFF"/>
              </w:rPr>
              <w:t xml:space="preserve"> (11%)</w:t>
            </w:r>
          </w:p>
        </w:tc>
      </w:tr>
      <w:tr w:rsidR="00DE1279" w:rsidRPr="003F0514" w:rsidTr="00894DB3">
        <w:tc>
          <w:tcPr>
            <w:tcW w:w="1555"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Затрудняюсь</w:t>
            </w:r>
          </w:p>
        </w:tc>
        <w:tc>
          <w:tcPr>
            <w:tcW w:w="325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6</w:t>
            </w:r>
          </w:p>
        </w:tc>
        <w:tc>
          <w:tcPr>
            <w:tcW w:w="2832" w:type="dxa"/>
          </w:tcPr>
          <w:p w:rsidR="00DE1279" w:rsidRPr="005250B8"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p>
        </w:tc>
        <w:tc>
          <w:tcPr>
            <w:tcW w:w="246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p>
        </w:tc>
        <w:tc>
          <w:tcPr>
            <w:tcW w:w="2556"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2B2AD4">
              <w:rPr>
                <w:rFonts w:ascii="Times New Roman" w:hAnsi="Times New Roman" w:cs="Times New Roman"/>
                <w:color w:val="010101"/>
                <w:sz w:val="24"/>
                <w:szCs w:val="24"/>
                <w:shd w:val="clear" w:color="auto" w:fill="FFFFFF"/>
              </w:rPr>
              <w:t xml:space="preserve"> (7%)</w:t>
            </w:r>
          </w:p>
        </w:tc>
        <w:tc>
          <w:tcPr>
            <w:tcW w:w="1391"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10</w:t>
            </w:r>
            <w:r w:rsidR="002B2AD4">
              <w:rPr>
                <w:rFonts w:ascii="Times New Roman" w:hAnsi="Times New Roman" w:cs="Times New Roman"/>
                <w:color w:val="010101"/>
                <w:sz w:val="24"/>
                <w:szCs w:val="24"/>
                <w:shd w:val="clear" w:color="auto" w:fill="FFFFFF"/>
              </w:rPr>
              <w:t xml:space="preserve"> (26%)</w:t>
            </w:r>
          </w:p>
        </w:tc>
        <w:tc>
          <w:tcPr>
            <w:tcW w:w="139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11</w:t>
            </w:r>
            <w:r w:rsidR="002B2AD4">
              <w:rPr>
                <w:rFonts w:ascii="Times New Roman" w:hAnsi="Times New Roman" w:cs="Times New Roman"/>
                <w:color w:val="010101"/>
                <w:sz w:val="24"/>
                <w:szCs w:val="24"/>
                <w:shd w:val="clear" w:color="auto" w:fill="FFFFFF"/>
              </w:rPr>
              <w:t xml:space="preserve"> (20%)</w:t>
            </w:r>
          </w:p>
        </w:tc>
      </w:tr>
      <w:tr w:rsidR="002B2AD4" w:rsidRPr="003F0514" w:rsidTr="00894DB3">
        <w:tc>
          <w:tcPr>
            <w:tcW w:w="1555" w:type="dxa"/>
          </w:tcPr>
          <w:p w:rsidR="002B2AD4" w:rsidRDefault="002B2AD4"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Свой вариант ответа</w:t>
            </w:r>
          </w:p>
        </w:tc>
        <w:tc>
          <w:tcPr>
            <w:tcW w:w="3254" w:type="dxa"/>
          </w:tcPr>
          <w:p w:rsidR="002B2AD4" w:rsidRDefault="002B2AD4"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tc>
        <w:tc>
          <w:tcPr>
            <w:tcW w:w="2832" w:type="dxa"/>
          </w:tcPr>
          <w:p w:rsidR="002B2AD4" w:rsidRPr="005250B8" w:rsidRDefault="002B2AD4"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1-готов на 60%</w:t>
            </w:r>
          </w:p>
        </w:tc>
        <w:tc>
          <w:tcPr>
            <w:tcW w:w="2464" w:type="dxa"/>
          </w:tcPr>
          <w:p w:rsidR="002B2AD4" w:rsidRDefault="002B2AD4" w:rsidP="00DE1279">
            <w:pPr>
              <w:jc w:val="cente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tc>
        <w:tc>
          <w:tcPr>
            <w:tcW w:w="2556" w:type="dxa"/>
            <w:gridSpan w:val="2"/>
          </w:tcPr>
          <w:p w:rsidR="002B2AD4" w:rsidRPr="002B2AD4" w:rsidRDefault="002B2AD4" w:rsidP="002B2AD4">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Pr="002B2AD4">
              <w:rPr>
                <w:rFonts w:ascii="Times New Roman" w:hAnsi="Times New Roman" w:cs="Times New Roman"/>
                <w:color w:val="010101"/>
                <w:sz w:val="24"/>
                <w:szCs w:val="24"/>
                <w:shd w:val="clear" w:color="auto" w:fill="FFFFFF"/>
              </w:rPr>
              <w:t>готов на 50-%</w:t>
            </w:r>
          </w:p>
          <w:p w:rsidR="002B2AD4" w:rsidRPr="00022A7B" w:rsidRDefault="002B2AD4"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1-б</w:t>
            </w:r>
            <w:r w:rsidRPr="00022A7B">
              <w:rPr>
                <w:rFonts w:ascii="Times New Roman" w:hAnsi="Times New Roman" w:cs="Times New Roman"/>
                <w:color w:val="010101"/>
                <w:sz w:val="24"/>
                <w:szCs w:val="24"/>
                <w:shd w:val="clear" w:color="auto" w:fill="FFFFFF"/>
              </w:rPr>
              <w:t>удет готов после прохождения платных курсов</w:t>
            </w:r>
            <w:r>
              <w:rPr>
                <w:rFonts w:ascii="Times New Roman" w:hAnsi="Times New Roman" w:cs="Times New Roman"/>
                <w:color w:val="010101"/>
                <w:sz w:val="24"/>
                <w:szCs w:val="24"/>
                <w:shd w:val="clear" w:color="auto" w:fill="FFFFFF"/>
              </w:rPr>
              <w:t xml:space="preserve"> (</w:t>
            </w:r>
            <w:r w:rsidR="00894DB3">
              <w:rPr>
                <w:rFonts w:ascii="Times New Roman" w:hAnsi="Times New Roman" w:cs="Times New Roman"/>
                <w:color w:val="010101"/>
                <w:sz w:val="24"/>
                <w:szCs w:val="24"/>
                <w:shd w:val="clear" w:color="auto" w:fill="FFFFFF"/>
              </w:rPr>
              <w:t xml:space="preserve">2чел. - </w:t>
            </w:r>
            <w:r>
              <w:rPr>
                <w:rFonts w:ascii="Times New Roman" w:hAnsi="Times New Roman" w:cs="Times New Roman"/>
                <w:color w:val="010101"/>
                <w:sz w:val="24"/>
                <w:szCs w:val="24"/>
                <w:shd w:val="clear" w:color="auto" w:fill="FFFFFF"/>
              </w:rPr>
              <w:t>13%)</w:t>
            </w:r>
          </w:p>
        </w:tc>
        <w:tc>
          <w:tcPr>
            <w:tcW w:w="1391" w:type="dxa"/>
            <w:gridSpan w:val="2"/>
          </w:tcPr>
          <w:p w:rsidR="002B2AD4" w:rsidRDefault="002B2AD4"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 (</w:t>
            </w:r>
            <w:r w:rsidR="00F51FD8">
              <w:rPr>
                <w:rFonts w:ascii="Times New Roman" w:hAnsi="Times New Roman" w:cs="Times New Roman"/>
                <w:color w:val="010101"/>
                <w:sz w:val="24"/>
                <w:szCs w:val="24"/>
                <w:shd w:val="clear" w:color="auto" w:fill="FFFFFF"/>
              </w:rPr>
              <w:t>2</w:t>
            </w:r>
            <w:r>
              <w:rPr>
                <w:rFonts w:ascii="Times New Roman" w:hAnsi="Times New Roman" w:cs="Times New Roman"/>
                <w:color w:val="010101"/>
                <w:sz w:val="24"/>
                <w:szCs w:val="24"/>
                <w:shd w:val="clear" w:color="auto" w:fill="FFFFFF"/>
              </w:rPr>
              <w:t>%)</w:t>
            </w:r>
          </w:p>
        </w:tc>
        <w:tc>
          <w:tcPr>
            <w:tcW w:w="1394" w:type="dxa"/>
          </w:tcPr>
          <w:p w:rsidR="002B2AD4" w:rsidRDefault="002B2AD4"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3(6%)</w:t>
            </w:r>
          </w:p>
        </w:tc>
      </w:tr>
      <w:tr w:rsidR="00DE1279" w:rsidRPr="003F0514" w:rsidTr="00894DB3">
        <w:tc>
          <w:tcPr>
            <w:tcW w:w="12661" w:type="dxa"/>
            <w:gridSpan w:val="6"/>
          </w:tcPr>
          <w:p w:rsidR="00DE1279" w:rsidRPr="00DE1279" w:rsidRDefault="00DE1279" w:rsidP="00DE1279">
            <w:pPr>
              <w:pStyle w:val="a8"/>
              <w:numPr>
                <w:ilvl w:val="0"/>
                <w:numId w:val="18"/>
              </w:numPr>
              <w:rPr>
                <w:rFonts w:ascii="Times New Roman" w:hAnsi="Times New Roman" w:cs="Times New Roman"/>
                <w:b/>
                <w:color w:val="010101"/>
                <w:sz w:val="24"/>
                <w:szCs w:val="24"/>
                <w:shd w:val="clear" w:color="auto" w:fill="FFFFFF"/>
              </w:rPr>
            </w:pPr>
            <w:r w:rsidRPr="00B67FD1">
              <w:rPr>
                <w:rFonts w:ascii="Times New Roman" w:hAnsi="Times New Roman" w:cs="Times New Roman"/>
                <w:b/>
                <w:color w:val="010101"/>
                <w:sz w:val="24"/>
                <w:szCs w:val="24"/>
                <w:shd w:val="clear" w:color="auto" w:fill="FFFFFF"/>
              </w:rPr>
              <w:t xml:space="preserve">Как вы считаете, достаточно ли работы, проводимой учителями в школе, для качественной подготовки </w:t>
            </w:r>
            <w:r w:rsidRPr="00DE1279">
              <w:rPr>
                <w:rFonts w:ascii="Times New Roman" w:hAnsi="Times New Roman" w:cs="Times New Roman"/>
                <w:b/>
                <w:color w:val="010101"/>
                <w:sz w:val="24"/>
                <w:szCs w:val="24"/>
                <w:shd w:val="clear" w:color="auto" w:fill="FFFFFF"/>
              </w:rPr>
              <w:t>к экзаменам?</w:t>
            </w:r>
          </w:p>
        </w:tc>
        <w:tc>
          <w:tcPr>
            <w:tcW w:w="1391" w:type="dxa"/>
            <w:gridSpan w:val="2"/>
          </w:tcPr>
          <w:p w:rsidR="00DE1279" w:rsidRPr="00C427BE" w:rsidRDefault="00DE1279" w:rsidP="00DE1279">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9кл. (39)</w:t>
            </w:r>
          </w:p>
        </w:tc>
        <w:tc>
          <w:tcPr>
            <w:tcW w:w="1394" w:type="dxa"/>
          </w:tcPr>
          <w:p w:rsidR="00DE1279" w:rsidRPr="00C427BE" w:rsidRDefault="00DE1279" w:rsidP="00DE1279">
            <w:pPr>
              <w:jc w:val="center"/>
              <w:rPr>
                <w:rFonts w:ascii="Times New Roman" w:hAnsi="Times New Roman" w:cs="Times New Roman"/>
                <w:b/>
                <w:color w:val="010101"/>
                <w:sz w:val="24"/>
                <w:szCs w:val="24"/>
                <w:shd w:val="clear" w:color="auto" w:fill="FFFFFF"/>
              </w:rPr>
            </w:pPr>
            <w:r>
              <w:rPr>
                <w:rFonts w:ascii="Times New Roman" w:hAnsi="Times New Roman" w:cs="Times New Roman"/>
                <w:b/>
                <w:color w:val="010101"/>
                <w:sz w:val="24"/>
                <w:szCs w:val="24"/>
                <w:shd w:val="clear" w:color="auto" w:fill="FFFFFF"/>
              </w:rPr>
              <w:t>9,11 кл. (54)</w:t>
            </w:r>
          </w:p>
        </w:tc>
      </w:tr>
      <w:tr w:rsidR="00DE1279" w:rsidRPr="003F0514" w:rsidTr="00894DB3">
        <w:tc>
          <w:tcPr>
            <w:tcW w:w="1555"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Да, достаточно</w:t>
            </w:r>
          </w:p>
        </w:tc>
        <w:tc>
          <w:tcPr>
            <w:tcW w:w="325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8</w:t>
            </w:r>
          </w:p>
        </w:tc>
        <w:tc>
          <w:tcPr>
            <w:tcW w:w="2832" w:type="dxa"/>
          </w:tcPr>
          <w:p w:rsidR="00DE1279" w:rsidRPr="005250B8"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w:t>
            </w:r>
          </w:p>
        </w:tc>
        <w:tc>
          <w:tcPr>
            <w:tcW w:w="246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w:t>
            </w:r>
          </w:p>
        </w:tc>
        <w:tc>
          <w:tcPr>
            <w:tcW w:w="2556"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7 (47%)</w:t>
            </w:r>
          </w:p>
        </w:tc>
        <w:tc>
          <w:tcPr>
            <w:tcW w:w="1391"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17 (44%)</w:t>
            </w:r>
          </w:p>
        </w:tc>
        <w:tc>
          <w:tcPr>
            <w:tcW w:w="139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24 (44%)</w:t>
            </w:r>
          </w:p>
        </w:tc>
      </w:tr>
      <w:tr w:rsidR="00DE1279" w:rsidRPr="003F0514" w:rsidTr="00894DB3">
        <w:tc>
          <w:tcPr>
            <w:tcW w:w="1555"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Нет </w:t>
            </w:r>
          </w:p>
        </w:tc>
        <w:tc>
          <w:tcPr>
            <w:tcW w:w="325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 (1 -по физике короткие консультации, по географии часто их нет)</w:t>
            </w:r>
          </w:p>
        </w:tc>
        <w:tc>
          <w:tcPr>
            <w:tcW w:w="2832" w:type="dxa"/>
          </w:tcPr>
          <w:p w:rsidR="00DE1279" w:rsidRPr="005250B8"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p>
        </w:tc>
        <w:tc>
          <w:tcPr>
            <w:tcW w:w="246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p>
        </w:tc>
        <w:tc>
          <w:tcPr>
            <w:tcW w:w="2556"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5 (33%)</w:t>
            </w:r>
          </w:p>
        </w:tc>
        <w:tc>
          <w:tcPr>
            <w:tcW w:w="1391"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8 (21%)</w:t>
            </w:r>
          </w:p>
        </w:tc>
        <w:tc>
          <w:tcPr>
            <w:tcW w:w="139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13 (</w:t>
            </w:r>
            <w:r w:rsidR="00230376">
              <w:rPr>
                <w:rFonts w:ascii="Times New Roman" w:hAnsi="Times New Roman" w:cs="Times New Roman"/>
                <w:color w:val="010101"/>
                <w:sz w:val="24"/>
                <w:szCs w:val="24"/>
                <w:shd w:val="clear" w:color="auto" w:fill="FFFFFF"/>
              </w:rPr>
              <w:t>24%)</w:t>
            </w:r>
          </w:p>
        </w:tc>
      </w:tr>
      <w:tr w:rsidR="00DE1279" w:rsidRPr="003F0514" w:rsidTr="00894DB3">
        <w:tc>
          <w:tcPr>
            <w:tcW w:w="1555"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Затрудняюсь</w:t>
            </w:r>
          </w:p>
        </w:tc>
        <w:tc>
          <w:tcPr>
            <w:tcW w:w="325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p>
        </w:tc>
        <w:tc>
          <w:tcPr>
            <w:tcW w:w="2832" w:type="dxa"/>
          </w:tcPr>
          <w:p w:rsidR="00DE1279" w:rsidRPr="005250B8"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w:t>
            </w:r>
          </w:p>
        </w:tc>
        <w:tc>
          <w:tcPr>
            <w:tcW w:w="246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w:t>
            </w:r>
          </w:p>
        </w:tc>
        <w:tc>
          <w:tcPr>
            <w:tcW w:w="2556"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230376">
              <w:rPr>
                <w:rFonts w:ascii="Times New Roman" w:hAnsi="Times New Roman" w:cs="Times New Roman"/>
                <w:color w:val="010101"/>
                <w:sz w:val="24"/>
                <w:szCs w:val="24"/>
                <w:shd w:val="clear" w:color="auto" w:fill="FFFFFF"/>
              </w:rPr>
              <w:t xml:space="preserve"> (7%)</w:t>
            </w:r>
          </w:p>
        </w:tc>
        <w:tc>
          <w:tcPr>
            <w:tcW w:w="1391"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13</w:t>
            </w:r>
            <w:r w:rsidR="00230376">
              <w:rPr>
                <w:rFonts w:ascii="Times New Roman" w:hAnsi="Times New Roman" w:cs="Times New Roman"/>
                <w:color w:val="010101"/>
                <w:sz w:val="24"/>
                <w:szCs w:val="24"/>
                <w:shd w:val="clear" w:color="auto" w:fill="FFFFFF"/>
              </w:rPr>
              <w:t xml:space="preserve"> (33%)</w:t>
            </w:r>
          </w:p>
        </w:tc>
        <w:tc>
          <w:tcPr>
            <w:tcW w:w="139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14</w:t>
            </w:r>
            <w:r w:rsidR="00230376">
              <w:rPr>
                <w:rFonts w:ascii="Times New Roman" w:hAnsi="Times New Roman" w:cs="Times New Roman"/>
                <w:color w:val="010101"/>
                <w:sz w:val="24"/>
                <w:szCs w:val="24"/>
                <w:shd w:val="clear" w:color="auto" w:fill="FFFFFF"/>
              </w:rPr>
              <w:t xml:space="preserve"> (26%)</w:t>
            </w:r>
          </w:p>
        </w:tc>
      </w:tr>
      <w:tr w:rsidR="00DE1279" w:rsidRPr="003F0514" w:rsidTr="00894DB3">
        <w:tc>
          <w:tcPr>
            <w:tcW w:w="1555"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Ваш вариант ответа</w:t>
            </w:r>
          </w:p>
        </w:tc>
        <w:tc>
          <w:tcPr>
            <w:tcW w:w="325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tc>
        <w:tc>
          <w:tcPr>
            <w:tcW w:w="2832" w:type="dxa"/>
          </w:tcPr>
          <w:p w:rsidR="00DE1279" w:rsidRPr="005250B8"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1-недостаточно  на практике пройденного материала часов на закрепление</w:t>
            </w:r>
          </w:p>
        </w:tc>
        <w:tc>
          <w:tcPr>
            <w:tcW w:w="246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0</w:t>
            </w:r>
          </w:p>
        </w:tc>
        <w:tc>
          <w:tcPr>
            <w:tcW w:w="2556"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2-Не все учителя</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1-не по всем предметам</w:t>
            </w:r>
          </w:p>
          <w:p w:rsidR="00230376" w:rsidRDefault="00230376"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(20%)</w:t>
            </w:r>
          </w:p>
        </w:tc>
        <w:tc>
          <w:tcPr>
            <w:tcW w:w="1391"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00230376">
              <w:rPr>
                <w:rFonts w:ascii="Times New Roman" w:hAnsi="Times New Roman" w:cs="Times New Roman"/>
                <w:color w:val="010101"/>
                <w:sz w:val="24"/>
                <w:szCs w:val="24"/>
                <w:shd w:val="clear" w:color="auto" w:fill="FFFFFF"/>
              </w:rPr>
              <w:t xml:space="preserve"> (3%)</w:t>
            </w:r>
          </w:p>
        </w:tc>
        <w:tc>
          <w:tcPr>
            <w:tcW w:w="139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4</w:t>
            </w:r>
            <w:r w:rsidR="00230376">
              <w:rPr>
                <w:rFonts w:ascii="Times New Roman" w:hAnsi="Times New Roman" w:cs="Times New Roman"/>
                <w:color w:val="010101"/>
                <w:sz w:val="24"/>
                <w:szCs w:val="24"/>
                <w:shd w:val="clear" w:color="auto" w:fill="FFFFFF"/>
              </w:rPr>
              <w:t xml:space="preserve"> (7%)</w:t>
            </w:r>
          </w:p>
        </w:tc>
      </w:tr>
      <w:tr w:rsidR="00DE1279" w:rsidRPr="003F0514" w:rsidTr="002B2BCF">
        <w:tc>
          <w:tcPr>
            <w:tcW w:w="15446" w:type="dxa"/>
            <w:gridSpan w:val="9"/>
          </w:tcPr>
          <w:p w:rsidR="00DE1279" w:rsidRPr="000F6A5D" w:rsidRDefault="00DE1279" w:rsidP="00DE1279">
            <w:pPr>
              <w:pStyle w:val="a8"/>
              <w:numPr>
                <w:ilvl w:val="0"/>
                <w:numId w:val="18"/>
              </w:numPr>
              <w:jc w:val="center"/>
              <w:rPr>
                <w:rFonts w:ascii="Times New Roman" w:hAnsi="Times New Roman" w:cs="Times New Roman"/>
                <w:color w:val="010101"/>
                <w:sz w:val="24"/>
                <w:szCs w:val="24"/>
                <w:shd w:val="clear" w:color="auto" w:fill="FFFFFF"/>
              </w:rPr>
            </w:pPr>
            <w:r w:rsidRPr="000F6A5D">
              <w:rPr>
                <w:rFonts w:ascii="Times New Roman" w:hAnsi="Times New Roman" w:cs="Times New Roman"/>
                <w:b/>
                <w:color w:val="010101"/>
                <w:sz w:val="24"/>
                <w:szCs w:val="24"/>
                <w:shd w:val="clear" w:color="auto" w:fill="FFFFFF"/>
              </w:rPr>
              <w:t>Что на ваш взгляд, необходимо сделать для того, чтобы ваш ребенок успешно сдал экзамены?</w:t>
            </w:r>
          </w:p>
        </w:tc>
      </w:tr>
      <w:tr w:rsidR="00DE1279" w:rsidRPr="003F0514" w:rsidTr="00894DB3">
        <w:tc>
          <w:tcPr>
            <w:tcW w:w="1555" w:type="dxa"/>
          </w:tcPr>
          <w:p w:rsidR="00DE1279" w:rsidRDefault="00DE1279" w:rsidP="00DE1279">
            <w:pPr>
              <w:rPr>
                <w:rFonts w:ascii="Times New Roman" w:hAnsi="Times New Roman" w:cs="Times New Roman"/>
                <w:color w:val="010101"/>
                <w:sz w:val="24"/>
                <w:szCs w:val="24"/>
                <w:shd w:val="clear" w:color="auto" w:fill="FFFFFF"/>
              </w:rPr>
            </w:pPr>
          </w:p>
        </w:tc>
        <w:tc>
          <w:tcPr>
            <w:tcW w:w="3254" w:type="dxa"/>
          </w:tcPr>
          <w:p w:rsidR="00DE1279" w:rsidRPr="00230376" w:rsidRDefault="00DE1279" w:rsidP="00DE1279">
            <w:pPr>
              <w:rPr>
                <w:rFonts w:ascii="Times New Roman" w:hAnsi="Times New Roman" w:cs="Times New Roman"/>
                <w:color w:val="FF0000"/>
                <w:sz w:val="24"/>
                <w:szCs w:val="24"/>
                <w:shd w:val="clear" w:color="auto" w:fill="FFFFFF"/>
              </w:rPr>
            </w:pPr>
            <w:r>
              <w:rPr>
                <w:rFonts w:ascii="Times New Roman" w:hAnsi="Times New Roman" w:cs="Times New Roman"/>
                <w:color w:val="010101"/>
                <w:sz w:val="24"/>
                <w:szCs w:val="24"/>
                <w:shd w:val="clear" w:color="auto" w:fill="FFFFFF"/>
              </w:rPr>
              <w:t xml:space="preserve">1- </w:t>
            </w:r>
            <w:bookmarkStart w:id="0" w:name="_Hlk187597522"/>
            <w:r w:rsidRPr="00230376">
              <w:rPr>
                <w:rFonts w:ascii="Times New Roman" w:hAnsi="Times New Roman" w:cs="Times New Roman"/>
                <w:color w:val="FF0000"/>
                <w:sz w:val="24"/>
                <w:szCs w:val="24"/>
                <w:shd w:val="clear" w:color="auto" w:fill="FFFFFF"/>
              </w:rPr>
              <w:t>Отменить ОГЭ, сдавать по билетам.</w:t>
            </w:r>
          </w:p>
          <w:bookmarkEnd w:id="0"/>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lastRenderedPageBreak/>
              <w:t>1-</w:t>
            </w:r>
            <w:r w:rsidRPr="00BF34E7">
              <w:rPr>
                <w:rFonts w:ascii="Times New Roman" w:hAnsi="Times New Roman" w:cs="Times New Roman"/>
                <w:color w:val="010101"/>
                <w:sz w:val="24"/>
                <w:szCs w:val="24"/>
                <w:shd w:val="clear" w:color="auto" w:fill="FFFFFF"/>
              </w:rPr>
              <w:t>Посещать все элективы, учит</w:t>
            </w:r>
            <w:r>
              <w:rPr>
                <w:rFonts w:ascii="Times New Roman" w:hAnsi="Times New Roman" w:cs="Times New Roman"/>
                <w:color w:val="010101"/>
                <w:sz w:val="24"/>
                <w:szCs w:val="24"/>
                <w:shd w:val="clear" w:color="auto" w:fill="FFFFFF"/>
              </w:rPr>
              <w:t>ь</w:t>
            </w:r>
            <w:r w:rsidRPr="00BF34E7">
              <w:rPr>
                <w:rFonts w:ascii="Times New Roman" w:hAnsi="Times New Roman" w:cs="Times New Roman"/>
                <w:color w:val="010101"/>
                <w:sz w:val="24"/>
                <w:szCs w:val="24"/>
                <w:shd w:val="clear" w:color="auto" w:fill="FFFFFF"/>
              </w:rPr>
              <w:t xml:space="preserve"> материал, не пропускать занятия</w:t>
            </w:r>
            <w:r>
              <w:rPr>
                <w:rFonts w:ascii="Times New Roman" w:hAnsi="Times New Roman" w:cs="Times New Roman"/>
                <w:color w:val="010101"/>
                <w:sz w:val="24"/>
                <w:szCs w:val="24"/>
                <w:shd w:val="clear" w:color="auto" w:fill="FFFFFF"/>
              </w:rPr>
              <w:t>.</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1-Не задавать много Д/з по предметам, которые ребенок не сдает экзамены.</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1-Больше занятий.</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Pr="00BF34E7">
              <w:rPr>
                <w:rFonts w:ascii="Times New Roman" w:hAnsi="Times New Roman" w:cs="Times New Roman"/>
                <w:color w:val="010101"/>
                <w:sz w:val="24"/>
                <w:szCs w:val="24"/>
                <w:shd w:val="clear" w:color="auto" w:fill="FFFFFF"/>
              </w:rPr>
              <w:t xml:space="preserve">Внеурочные занятия в большом кол-ве по предметам, которые сдаются; </w:t>
            </w:r>
            <w:r w:rsidRPr="00230376">
              <w:rPr>
                <w:rFonts w:ascii="Times New Roman" w:hAnsi="Times New Roman" w:cs="Times New Roman"/>
                <w:color w:val="FF0000"/>
                <w:sz w:val="24"/>
                <w:szCs w:val="24"/>
                <w:shd w:val="clear" w:color="auto" w:fill="FFFFFF"/>
              </w:rPr>
              <w:t>убрать из программы «Вероятность и статистику» и «Россия – мои горизонты»</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1-Больше времени уделять подготовке к урокам.</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2-Качественно готовиться к экзамену.</w:t>
            </w:r>
          </w:p>
          <w:p w:rsidR="00DE1279" w:rsidRPr="00230376" w:rsidRDefault="00DE1279" w:rsidP="00DE1279">
            <w:pPr>
              <w:rPr>
                <w:rFonts w:ascii="Times New Roman" w:hAnsi="Times New Roman" w:cs="Times New Roman"/>
                <w:color w:val="FF0000"/>
                <w:sz w:val="24"/>
                <w:szCs w:val="24"/>
                <w:shd w:val="clear" w:color="auto" w:fill="FFFFFF"/>
              </w:rPr>
            </w:pPr>
            <w:r>
              <w:rPr>
                <w:rFonts w:ascii="Times New Roman" w:hAnsi="Times New Roman" w:cs="Times New Roman"/>
                <w:color w:val="010101"/>
                <w:sz w:val="24"/>
                <w:szCs w:val="24"/>
                <w:shd w:val="clear" w:color="auto" w:fill="FFFFFF"/>
              </w:rPr>
              <w:t>1-</w:t>
            </w:r>
            <w:r w:rsidRPr="00230376">
              <w:rPr>
                <w:rFonts w:ascii="Times New Roman" w:hAnsi="Times New Roman" w:cs="Times New Roman"/>
                <w:color w:val="FF0000"/>
                <w:sz w:val="24"/>
                <w:szCs w:val="24"/>
                <w:shd w:val="clear" w:color="auto" w:fill="FFFFFF"/>
              </w:rPr>
              <w:t>Нужно больше заниматься ребенку, а он не хочет.</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1-Ничего, все зависит от ребенка и его готовности.</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1-Давать знания. </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1-Уделять внимание трудным заданиям и разбирать их.</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1-Больше времени уделять подготовке к экзаменам самому ребёнку и конечно же учителям!!!</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1-Обеспечить ребёнку комфортную учебную среду и качественную подготовку к экзаменам.</w:t>
            </w:r>
          </w:p>
          <w:p w:rsidR="00DE1279" w:rsidRPr="00BF34E7"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1-нет предложений.</w:t>
            </w:r>
          </w:p>
        </w:tc>
        <w:tc>
          <w:tcPr>
            <w:tcW w:w="2832" w:type="dxa"/>
          </w:tcPr>
          <w:p w:rsidR="00DE1279"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1-</w:t>
            </w:r>
            <w:r w:rsidRPr="00230376">
              <w:rPr>
                <w:rFonts w:ascii="Times New Roman" w:hAnsi="Times New Roman" w:cs="Times New Roman"/>
                <w:color w:val="FF0000"/>
                <w:sz w:val="24"/>
                <w:szCs w:val="24"/>
                <w:shd w:val="clear" w:color="auto" w:fill="FFFFFF"/>
              </w:rPr>
              <w:t xml:space="preserve">Освободить для подготовки больше времени, исключив из </w:t>
            </w:r>
            <w:r w:rsidRPr="00230376">
              <w:rPr>
                <w:rFonts w:ascii="Times New Roman" w:hAnsi="Times New Roman" w:cs="Times New Roman"/>
                <w:color w:val="FF0000"/>
                <w:sz w:val="24"/>
                <w:szCs w:val="24"/>
                <w:shd w:val="clear" w:color="auto" w:fill="FFFFFF"/>
              </w:rPr>
              <w:lastRenderedPageBreak/>
              <w:t>школьной программы «лишние» предметы.</w:t>
            </w:r>
          </w:p>
          <w:p w:rsidR="00DE1279"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4-Больше заниматься самому/самоподготовка.</w:t>
            </w:r>
          </w:p>
          <w:p w:rsidR="00DE1279"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8-Подготавливать /больше подготовки/больше доп. занятий/доп. задания на дом.</w:t>
            </w:r>
          </w:p>
          <w:p w:rsidR="00DE1279" w:rsidRPr="00230376" w:rsidRDefault="00DE1279" w:rsidP="00DE1279">
            <w:pPr>
              <w:rPr>
                <w:rFonts w:ascii="Times New Roman" w:hAnsi="Times New Roman" w:cs="Times New Roman"/>
                <w:color w:val="FF0000"/>
                <w:sz w:val="24"/>
                <w:szCs w:val="24"/>
                <w:shd w:val="clear" w:color="auto" w:fill="FFFFFF"/>
              </w:rPr>
            </w:pPr>
            <w:r>
              <w:rPr>
                <w:rFonts w:ascii="Times New Roman" w:hAnsi="Times New Roman" w:cs="Times New Roman"/>
                <w:sz w:val="24"/>
                <w:szCs w:val="24"/>
                <w:shd w:val="clear" w:color="auto" w:fill="FFFFFF"/>
              </w:rPr>
              <w:t>1</w:t>
            </w:r>
            <w:r w:rsidRPr="00230376">
              <w:rPr>
                <w:rFonts w:ascii="Times New Roman" w:hAnsi="Times New Roman" w:cs="Times New Roman"/>
                <w:color w:val="FF0000"/>
                <w:sz w:val="24"/>
                <w:szCs w:val="24"/>
                <w:shd w:val="clear" w:color="auto" w:fill="FFFFFF"/>
              </w:rPr>
              <w:t>-«Я считаю, что учителя и так стараются все для этого сделать, что в их силах».</w:t>
            </w:r>
          </w:p>
          <w:p w:rsidR="00DE1279"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1-Настрой на то, что сдаст/чтобы не волновалась.</w:t>
            </w:r>
          </w:p>
          <w:p w:rsidR="00DE1279"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1-Не расслабляться.</w:t>
            </w:r>
          </w:p>
          <w:p w:rsidR="00DE1279" w:rsidRDefault="00DE1279" w:rsidP="00DE127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2-Нет предложений</w:t>
            </w:r>
          </w:p>
          <w:p w:rsidR="00DE1279" w:rsidRPr="005250B8" w:rsidRDefault="00DE1279" w:rsidP="00DE1279">
            <w:pPr>
              <w:rPr>
                <w:rFonts w:ascii="Times New Roman" w:hAnsi="Times New Roman" w:cs="Times New Roman"/>
                <w:sz w:val="24"/>
                <w:szCs w:val="24"/>
                <w:shd w:val="clear" w:color="auto" w:fill="FFFFFF"/>
              </w:rPr>
            </w:pPr>
          </w:p>
        </w:tc>
        <w:tc>
          <w:tcPr>
            <w:tcW w:w="2464" w:type="dxa"/>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lastRenderedPageBreak/>
              <w:t>1-Подготавливаться дома, ходить на доп. занятия.</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lastRenderedPageBreak/>
              <w:t>1-Больше готовиться в школе и дома.</w:t>
            </w:r>
          </w:p>
          <w:p w:rsidR="00DE1279" w:rsidRDefault="00DE1279" w:rsidP="00DE1279">
            <w:pPr>
              <w:rPr>
                <w:rFonts w:ascii="Times New Roman" w:hAnsi="Times New Roman" w:cs="Times New Roman"/>
                <w:color w:val="FF0000"/>
                <w:sz w:val="24"/>
                <w:szCs w:val="24"/>
                <w:shd w:val="clear" w:color="auto" w:fill="FFFFFF"/>
              </w:rPr>
            </w:pPr>
            <w:r w:rsidRPr="00C22D24">
              <w:rPr>
                <w:rFonts w:ascii="Times New Roman" w:hAnsi="Times New Roman" w:cs="Times New Roman"/>
                <w:color w:val="FF0000"/>
                <w:sz w:val="24"/>
                <w:szCs w:val="24"/>
                <w:shd w:val="clear" w:color="auto" w:fill="FFFFFF"/>
              </w:rPr>
              <w:t>1-Запретить те</w:t>
            </w:r>
            <w:r>
              <w:rPr>
                <w:rFonts w:ascii="Times New Roman" w:hAnsi="Times New Roman" w:cs="Times New Roman"/>
                <w:color w:val="FF0000"/>
                <w:sz w:val="24"/>
                <w:szCs w:val="24"/>
                <w:shd w:val="clear" w:color="auto" w:fill="FFFFFF"/>
              </w:rPr>
              <w:t>л</w:t>
            </w:r>
            <w:r w:rsidRPr="00C22D24">
              <w:rPr>
                <w:rFonts w:ascii="Times New Roman" w:hAnsi="Times New Roman" w:cs="Times New Roman"/>
                <w:color w:val="FF0000"/>
                <w:sz w:val="24"/>
                <w:szCs w:val="24"/>
                <w:shd w:val="clear" w:color="auto" w:fill="FFFFFF"/>
              </w:rPr>
              <w:t>ефоны.</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1-Больше доп. уроков и правильное объяснение тем.</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Pr="00294E08">
              <w:rPr>
                <w:rFonts w:ascii="Times New Roman" w:hAnsi="Times New Roman" w:cs="Times New Roman"/>
                <w:color w:val="FF0000"/>
                <w:sz w:val="24"/>
                <w:szCs w:val="24"/>
                <w:shd w:val="clear" w:color="auto" w:fill="FFFFFF"/>
              </w:rPr>
              <w:t xml:space="preserve">Нужно заниматься больше с учениками, а не полагаться на платформы в Интернете. </w:t>
            </w:r>
            <w:r>
              <w:rPr>
                <w:rFonts w:ascii="Times New Roman" w:hAnsi="Times New Roman" w:cs="Times New Roman"/>
                <w:color w:val="010101"/>
                <w:sz w:val="24"/>
                <w:szCs w:val="24"/>
                <w:shd w:val="clear" w:color="auto" w:fill="FFFFFF"/>
              </w:rPr>
              <w:t>Объяснять более понятливее уроки.</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w:t>
            </w:r>
            <w:r w:rsidRPr="00C22D24">
              <w:rPr>
                <w:rFonts w:ascii="Times New Roman" w:hAnsi="Times New Roman" w:cs="Times New Roman"/>
                <w:color w:val="010101"/>
                <w:sz w:val="24"/>
                <w:szCs w:val="24"/>
                <w:shd w:val="clear" w:color="auto" w:fill="FFFFFF"/>
              </w:rPr>
              <w:t>Больше уделять внимание на выполнение ребенком всех заданий, данных учителями. В общем контроль без давления.</w:t>
            </w:r>
          </w:p>
          <w:p w:rsidR="00DE1279" w:rsidRPr="00C22D24"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1-Нет предложений.</w:t>
            </w:r>
          </w:p>
        </w:tc>
        <w:tc>
          <w:tcPr>
            <w:tcW w:w="2556" w:type="dxa"/>
            <w:gridSpan w:val="2"/>
          </w:tcPr>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lastRenderedPageBreak/>
              <w:t xml:space="preserve">6-Просто готовиться/больше </w:t>
            </w:r>
            <w:r>
              <w:rPr>
                <w:rFonts w:ascii="Times New Roman" w:hAnsi="Times New Roman" w:cs="Times New Roman"/>
                <w:color w:val="010101"/>
                <w:sz w:val="24"/>
                <w:szCs w:val="24"/>
                <w:shd w:val="clear" w:color="auto" w:fill="FFFFFF"/>
              </w:rPr>
              <w:lastRenderedPageBreak/>
              <w:t>заниматься/усердно заниматься.</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 xml:space="preserve">1-Увеличить время для подготовки к ОГЭ и ЕГЭ. </w:t>
            </w:r>
            <w:r w:rsidRPr="00230376">
              <w:rPr>
                <w:rFonts w:ascii="Times New Roman" w:hAnsi="Times New Roman" w:cs="Times New Roman"/>
                <w:color w:val="FF0000"/>
                <w:sz w:val="24"/>
                <w:szCs w:val="24"/>
                <w:shd w:val="clear" w:color="auto" w:fill="FFFFFF"/>
              </w:rPr>
              <w:t>Предметы, незадействованные в ОГЭ и ЕГЭ в выпускных классах минимизировать</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1-Прорешивать тестовые варианты и повторять изученное.</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3-учитывать рекомендации/советы учителей.</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1-Соблюдать режим дня и отдыха.</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1-Самоподготовка</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2-Всё сделано</w:t>
            </w: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1-нет предложений</w:t>
            </w:r>
          </w:p>
          <w:p w:rsidR="00DE1279" w:rsidRDefault="00DE1279" w:rsidP="00DE1279">
            <w:pPr>
              <w:rPr>
                <w:rFonts w:ascii="Times New Roman" w:hAnsi="Times New Roman" w:cs="Times New Roman"/>
                <w:color w:val="010101"/>
                <w:sz w:val="24"/>
                <w:szCs w:val="24"/>
                <w:shd w:val="clear" w:color="auto" w:fill="FFFFFF"/>
              </w:rPr>
            </w:pPr>
          </w:p>
          <w:p w:rsidR="00DE1279" w:rsidRDefault="00DE1279" w:rsidP="00DE1279">
            <w:pPr>
              <w:rPr>
                <w:rFonts w:ascii="Times New Roman" w:hAnsi="Times New Roman" w:cs="Times New Roman"/>
                <w:color w:val="010101"/>
                <w:sz w:val="24"/>
                <w:szCs w:val="24"/>
                <w:shd w:val="clear" w:color="auto" w:fill="FFFFFF"/>
              </w:rPr>
            </w:pPr>
          </w:p>
          <w:p w:rsidR="00DE1279" w:rsidRDefault="00DE1279" w:rsidP="00DE1279">
            <w:pPr>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w:t>
            </w:r>
          </w:p>
          <w:p w:rsidR="00DE1279" w:rsidRDefault="00DE1279" w:rsidP="00DE1279">
            <w:pPr>
              <w:rPr>
                <w:rFonts w:ascii="Times New Roman" w:hAnsi="Times New Roman" w:cs="Times New Roman"/>
                <w:color w:val="010101"/>
                <w:sz w:val="24"/>
                <w:szCs w:val="24"/>
                <w:shd w:val="clear" w:color="auto" w:fill="FFFFFF"/>
              </w:rPr>
            </w:pPr>
          </w:p>
        </w:tc>
        <w:tc>
          <w:tcPr>
            <w:tcW w:w="2785" w:type="dxa"/>
            <w:gridSpan w:val="3"/>
          </w:tcPr>
          <w:p w:rsidR="00DE1279" w:rsidRDefault="00DE1279" w:rsidP="00DE1279">
            <w:pPr>
              <w:rPr>
                <w:rFonts w:ascii="Times New Roman" w:hAnsi="Times New Roman" w:cs="Times New Roman"/>
                <w:color w:val="010101"/>
                <w:sz w:val="24"/>
                <w:szCs w:val="24"/>
                <w:shd w:val="clear" w:color="auto" w:fill="FFFFFF"/>
              </w:rPr>
            </w:pPr>
          </w:p>
        </w:tc>
      </w:tr>
    </w:tbl>
    <w:p w:rsidR="002A3B31" w:rsidRDefault="002A3B31" w:rsidP="00665922">
      <w:pPr>
        <w:spacing w:after="0"/>
        <w:rPr>
          <w:rFonts w:ascii="Times New Roman" w:hAnsi="Times New Roman" w:cs="Times New Roman"/>
          <w:color w:val="010101"/>
          <w:sz w:val="24"/>
          <w:szCs w:val="24"/>
          <w:shd w:val="clear" w:color="auto" w:fill="FFFFFF"/>
        </w:rPr>
      </w:pPr>
    </w:p>
    <w:p w:rsidR="00CF4C10" w:rsidRDefault="00CF4C10" w:rsidP="00665922">
      <w:pPr>
        <w:tabs>
          <w:tab w:val="left" w:pos="4875"/>
        </w:tabs>
        <w:spacing w:after="0"/>
        <w:rPr>
          <w:rFonts w:ascii="Times New Roman" w:hAnsi="Times New Roman" w:cs="Times New Roman"/>
          <w:color w:val="010101"/>
          <w:sz w:val="28"/>
          <w:szCs w:val="28"/>
          <w:shd w:val="clear" w:color="auto" w:fill="FFFFFF"/>
        </w:rPr>
        <w:sectPr w:rsidR="00CF4C10" w:rsidSect="002B2AD4">
          <w:pgSz w:w="16838" w:h="11906" w:orient="landscape"/>
          <w:pgMar w:top="567" w:right="851" w:bottom="567" w:left="851" w:header="709" w:footer="709" w:gutter="0"/>
          <w:cols w:space="708"/>
          <w:docGrid w:linePitch="360"/>
        </w:sectPr>
      </w:pPr>
    </w:p>
    <w:p w:rsidR="00CF4C10" w:rsidRPr="00665922" w:rsidRDefault="00665922" w:rsidP="00CF4C10">
      <w:pPr>
        <w:tabs>
          <w:tab w:val="left" w:pos="4875"/>
        </w:tabs>
        <w:spacing w:after="0"/>
        <w:jc w:val="both"/>
        <w:rPr>
          <w:rFonts w:ascii="Times New Roman" w:hAnsi="Times New Roman" w:cs="Times New Roman"/>
          <w:color w:val="010101"/>
          <w:sz w:val="28"/>
          <w:szCs w:val="28"/>
          <w:shd w:val="clear" w:color="auto" w:fill="FFFFFF"/>
        </w:rPr>
      </w:pPr>
      <w:r>
        <w:rPr>
          <w:rFonts w:ascii="Times New Roman" w:hAnsi="Times New Roman" w:cs="Times New Roman"/>
          <w:color w:val="010101"/>
          <w:sz w:val="28"/>
          <w:szCs w:val="28"/>
          <w:shd w:val="clear" w:color="auto" w:fill="FFFFFF"/>
        </w:rPr>
        <w:lastRenderedPageBreak/>
        <w:t xml:space="preserve">       </w:t>
      </w:r>
      <w:r w:rsidR="00F51FD8" w:rsidRPr="00665922">
        <w:rPr>
          <w:rFonts w:ascii="Times New Roman" w:hAnsi="Times New Roman" w:cs="Times New Roman"/>
          <w:color w:val="010101"/>
          <w:sz w:val="28"/>
          <w:szCs w:val="28"/>
          <w:shd w:val="clear" w:color="auto" w:fill="FFFFFF"/>
        </w:rPr>
        <w:t xml:space="preserve">С 23.12 по 27.12.2024г. с помощью классных руководителей проведено анкетирование обучающихся 9-х, 11 классов и их </w:t>
      </w:r>
      <w:r w:rsidR="00CF4C10" w:rsidRPr="00665922">
        <w:rPr>
          <w:rFonts w:ascii="Times New Roman" w:hAnsi="Times New Roman" w:cs="Times New Roman"/>
          <w:color w:val="010101"/>
          <w:sz w:val="28"/>
          <w:szCs w:val="28"/>
          <w:shd w:val="clear" w:color="auto" w:fill="FFFFFF"/>
        </w:rPr>
        <w:t>родител</w:t>
      </w:r>
      <w:r w:rsidR="0095113B">
        <w:rPr>
          <w:rFonts w:ascii="Times New Roman" w:hAnsi="Times New Roman" w:cs="Times New Roman"/>
          <w:color w:val="010101"/>
          <w:sz w:val="28"/>
          <w:szCs w:val="28"/>
          <w:shd w:val="clear" w:color="auto" w:fill="FFFFFF"/>
        </w:rPr>
        <w:t xml:space="preserve">ей по вопросам предстоящей ГИА </w:t>
      </w:r>
      <w:r w:rsidR="0095113B" w:rsidRPr="0095113B">
        <w:rPr>
          <w:rFonts w:ascii="Times New Roman" w:hAnsi="Times New Roman" w:cs="Times New Roman"/>
          <w:color w:val="010101"/>
          <w:sz w:val="28"/>
          <w:szCs w:val="28"/>
          <w:shd w:val="clear" w:color="auto" w:fill="FFFFFF"/>
        </w:rPr>
        <w:t>(см. Приложение №1, №</w:t>
      </w:r>
      <w:bookmarkStart w:id="1" w:name="_GoBack"/>
      <w:bookmarkEnd w:id="1"/>
      <w:r w:rsidR="0095113B" w:rsidRPr="0095113B">
        <w:rPr>
          <w:rFonts w:ascii="Times New Roman" w:hAnsi="Times New Roman" w:cs="Times New Roman"/>
          <w:color w:val="010101"/>
          <w:sz w:val="28"/>
          <w:szCs w:val="28"/>
          <w:shd w:val="clear" w:color="auto" w:fill="FFFFFF"/>
        </w:rPr>
        <w:t xml:space="preserve">2). </w:t>
      </w:r>
      <w:r w:rsidR="0095113B">
        <w:rPr>
          <w:rFonts w:ascii="Times New Roman" w:hAnsi="Times New Roman" w:cs="Times New Roman"/>
          <w:color w:val="010101"/>
          <w:sz w:val="28"/>
          <w:szCs w:val="28"/>
          <w:shd w:val="clear" w:color="auto" w:fill="FFFFFF"/>
        </w:rPr>
        <w:t>Опрошено 54 уч-ся 9-х классов, 16 уч-ся 11 кл.</w:t>
      </w:r>
      <w:r w:rsidR="00CF4C10" w:rsidRPr="00665922">
        <w:rPr>
          <w:rFonts w:ascii="Times New Roman" w:hAnsi="Times New Roman" w:cs="Times New Roman"/>
          <w:color w:val="010101"/>
          <w:sz w:val="28"/>
          <w:szCs w:val="28"/>
          <w:shd w:val="clear" w:color="auto" w:fill="FFFFFF"/>
        </w:rPr>
        <w:t>, всего 70 учащихся.</w:t>
      </w:r>
    </w:p>
    <w:p w:rsidR="00CF4C10" w:rsidRPr="00665922" w:rsidRDefault="00CF4C10" w:rsidP="00CF4C10">
      <w:pPr>
        <w:tabs>
          <w:tab w:val="left" w:pos="4875"/>
        </w:tabs>
        <w:spacing w:after="0"/>
        <w:jc w:val="both"/>
        <w:rPr>
          <w:rFonts w:ascii="Times New Roman" w:hAnsi="Times New Roman" w:cs="Times New Roman"/>
          <w:color w:val="010101"/>
          <w:sz w:val="28"/>
          <w:szCs w:val="28"/>
          <w:shd w:val="clear" w:color="auto" w:fill="FFFFFF"/>
        </w:rPr>
      </w:pPr>
      <w:r w:rsidRPr="00665922">
        <w:rPr>
          <w:rFonts w:ascii="Times New Roman" w:hAnsi="Times New Roman" w:cs="Times New Roman"/>
          <w:color w:val="010101"/>
          <w:sz w:val="28"/>
          <w:szCs w:val="28"/>
          <w:shd w:val="clear" w:color="auto" w:fill="FFFFFF"/>
        </w:rPr>
        <w:t xml:space="preserve">НА 1 вопрос «Как ты оцениваешь степень готовности к ГИА?» большая часть опрошенных </w:t>
      </w:r>
      <w:r w:rsidRPr="00665922">
        <w:rPr>
          <w:rFonts w:ascii="Times New Roman" w:hAnsi="Times New Roman" w:cs="Times New Roman"/>
          <w:b/>
          <w:color w:val="010101"/>
          <w:sz w:val="28"/>
          <w:szCs w:val="28"/>
          <w:shd w:val="clear" w:color="auto" w:fill="FFFFFF"/>
        </w:rPr>
        <w:t>ХОРОШУЮ степень</w:t>
      </w:r>
      <w:r w:rsidRPr="00665922">
        <w:rPr>
          <w:rFonts w:ascii="Times New Roman" w:hAnsi="Times New Roman" w:cs="Times New Roman"/>
          <w:color w:val="010101"/>
          <w:sz w:val="28"/>
          <w:szCs w:val="28"/>
          <w:shd w:val="clear" w:color="auto" w:fill="FFFFFF"/>
        </w:rPr>
        <w:t xml:space="preserve"> готовности отметила по русскому языку: 9кл. – 30%; 11 кл. – 38%. Далее:</w:t>
      </w:r>
    </w:p>
    <w:p w:rsidR="00CF4C10" w:rsidRPr="00665922" w:rsidRDefault="00CF4C10" w:rsidP="00CF4C10">
      <w:pPr>
        <w:tabs>
          <w:tab w:val="left" w:pos="4875"/>
        </w:tabs>
        <w:spacing w:after="0" w:line="240" w:lineRule="auto"/>
        <w:rPr>
          <w:rFonts w:ascii="Times New Roman" w:hAnsi="Times New Roman" w:cs="Times New Roman"/>
          <w:color w:val="010101"/>
          <w:sz w:val="28"/>
          <w:szCs w:val="28"/>
          <w:shd w:val="clear" w:color="auto" w:fill="FFFFFF"/>
        </w:rPr>
      </w:pPr>
      <w:r w:rsidRPr="00665922">
        <w:rPr>
          <w:rFonts w:ascii="Times New Roman" w:hAnsi="Times New Roman" w:cs="Times New Roman"/>
          <w:b/>
          <w:color w:val="010101"/>
          <w:sz w:val="28"/>
          <w:szCs w:val="28"/>
          <w:shd w:val="clear" w:color="auto" w:fill="FFFFFF"/>
        </w:rPr>
        <w:t>9 кл.:</w:t>
      </w:r>
      <w:r w:rsidRPr="00665922">
        <w:rPr>
          <w:rFonts w:ascii="Times New Roman" w:hAnsi="Times New Roman" w:cs="Times New Roman"/>
          <w:color w:val="010101"/>
          <w:sz w:val="28"/>
          <w:szCs w:val="28"/>
          <w:shd w:val="clear" w:color="auto" w:fill="FFFFFF"/>
        </w:rPr>
        <w:t xml:space="preserve"> география и биология по 15%; информатика – 9%</w:t>
      </w:r>
      <w:r>
        <w:rPr>
          <w:rFonts w:ascii="Times New Roman" w:hAnsi="Times New Roman" w:cs="Times New Roman"/>
          <w:color w:val="010101"/>
          <w:sz w:val="28"/>
          <w:szCs w:val="28"/>
          <w:shd w:val="clear" w:color="auto" w:fill="FFFFFF"/>
        </w:rPr>
        <w:t>,</w:t>
      </w:r>
      <w:r w:rsidRPr="00665922">
        <w:rPr>
          <w:rFonts w:ascii="Times New Roman" w:hAnsi="Times New Roman" w:cs="Times New Roman"/>
          <w:color w:val="010101"/>
          <w:sz w:val="28"/>
          <w:szCs w:val="28"/>
          <w:shd w:val="clear" w:color="auto" w:fill="FFFFFF"/>
        </w:rPr>
        <w:t xml:space="preserve"> математика – 7%, обществознание - 6%, история, физика, химия – по 2%.</w:t>
      </w:r>
      <w:r w:rsidRPr="00665922">
        <w:rPr>
          <w:rFonts w:ascii="Times New Roman" w:hAnsi="Times New Roman" w:cs="Times New Roman"/>
          <w:color w:val="010101"/>
          <w:sz w:val="28"/>
          <w:szCs w:val="28"/>
          <w:shd w:val="clear" w:color="auto" w:fill="FFFFFF"/>
        </w:rPr>
        <w:tab/>
        <w:t xml:space="preserve"> </w:t>
      </w:r>
    </w:p>
    <w:p w:rsidR="00CF4C10" w:rsidRPr="00CF4C10"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b/>
          <w:sz w:val="28"/>
          <w:szCs w:val="28"/>
        </w:rPr>
        <w:t>11кл</w:t>
      </w:r>
      <w:r w:rsidRPr="00665922">
        <w:rPr>
          <w:rFonts w:ascii="Times New Roman" w:hAnsi="Times New Roman" w:cs="Times New Roman"/>
          <w:sz w:val="28"/>
          <w:szCs w:val="28"/>
        </w:rPr>
        <w:t>.: математика – 19%, география и биология по 13%, обществознание и химия по 6% (по 1 человеку).</w:t>
      </w:r>
    </w:p>
    <w:p w:rsidR="00CF4C10" w:rsidRPr="00665922" w:rsidRDefault="00CF4C10" w:rsidP="00CF4C10">
      <w:pPr>
        <w:tabs>
          <w:tab w:val="left" w:pos="4875"/>
        </w:tabs>
        <w:spacing w:after="0"/>
        <w:rPr>
          <w:rFonts w:ascii="Times New Roman" w:hAnsi="Times New Roman" w:cs="Times New Roman"/>
          <w:b/>
          <w:sz w:val="28"/>
          <w:szCs w:val="28"/>
        </w:rPr>
      </w:pPr>
      <w:r w:rsidRPr="00665922">
        <w:rPr>
          <w:rFonts w:ascii="Times New Roman" w:hAnsi="Times New Roman" w:cs="Times New Roman"/>
          <w:b/>
          <w:sz w:val="28"/>
          <w:szCs w:val="28"/>
        </w:rPr>
        <w:t>СРЕДНЯЯ степень готовности</w:t>
      </w:r>
    </w:p>
    <w:p w:rsidR="00CF4C10" w:rsidRPr="00665922" w:rsidRDefault="00CF4C10" w:rsidP="00CF4C10">
      <w:pPr>
        <w:tabs>
          <w:tab w:val="left" w:pos="4875"/>
        </w:tabs>
        <w:spacing w:after="0"/>
        <w:rPr>
          <w:rFonts w:ascii="Times New Roman" w:hAnsi="Times New Roman" w:cs="Times New Roman"/>
          <w:sz w:val="28"/>
          <w:szCs w:val="28"/>
        </w:rPr>
      </w:pPr>
      <w:r w:rsidRPr="00665922">
        <w:rPr>
          <w:rFonts w:ascii="Times New Roman" w:hAnsi="Times New Roman" w:cs="Times New Roman"/>
          <w:b/>
          <w:sz w:val="28"/>
          <w:szCs w:val="28"/>
        </w:rPr>
        <w:t>9 кл.:</w:t>
      </w:r>
      <w:r w:rsidRPr="00665922">
        <w:rPr>
          <w:rFonts w:ascii="Times New Roman" w:hAnsi="Times New Roman" w:cs="Times New Roman"/>
          <w:sz w:val="28"/>
          <w:szCs w:val="28"/>
        </w:rPr>
        <w:t xml:space="preserve"> русский язык – 50%, биология -46%, математика – 39%, география – 28%, обществознание -9%, информатика -7%, физика -5%.</w:t>
      </w:r>
    </w:p>
    <w:p w:rsidR="00CF4C10" w:rsidRPr="00CF4C10" w:rsidRDefault="00CF4C10" w:rsidP="00CF4C10">
      <w:pPr>
        <w:tabs>
          <w:tab w:val="left" w:pos="4875"/>
        </w:tabs>
        <w:spacing w:after="0"/>
        <w:rPr>
          <w:rFonts w:ascii="Times New Roman" w:hAnsi="Times New Roman" w:cs="Times New Roman"/>
          <w:sz w:val="28"/>
          <w:szCs w:val="28"/>
        </w:rPr>
      </w:pPr>
      <w:r w:rsidRPr="00665922">
        <w:rPr>
          <w:rFonts w:ascii="Times New Roman" w:hAnsi="Times New Roman" w:cs="Times New Roman"/>
          <w:b/>
          <w:sz w:val="28"/>
          <w:szCs w:val="28"/>
        </w:rPr>
        <w:t>11кл.:</w:t>
      </w:r>
      <w:r w:rsidRPr="00665922">
        <w:rPr>
          <w:rFonts w:ascii="Times New Roman" w:hAnsi="Times New Roman" w:cs="Times New Roman"/>
          <w:sz w:val="28"/>
          <w:szCs w:val="28"/>
        </w:rPr>
        <w:t xml:space="preserve"> математика – 69%, русский язык 44%, биология – 25%, обществознание – 19%, география – 6%.</w:t>
      </w:r>
    </w:p>
    <w:p w:rsidR="00CF4C10" w:rsidRPr="00665922" w:rsidRDefault="00CF4C10" w:rsidP="00CF4C10">
      <w:pPr>
        <w:tabs>
          <w:tab w:val="left" w:pos="4875"/>
        </w:tabs>
        <w:spacing w:after="0"/>
        <w:rPr>
          <w:rFonts w:ascii="Times New Roman" w:hAnsi="Times New Roman" w:cs="Times New Roman"/>
          <w:b/>
          <w:sz w:val="28"/>
          <w:szCs w:val="28"/>
        </w:rPr>
      </w:pPr>
      <w:r w:rsidRPr="00665922">
        <w:rPr>
          <w:rFonts w:ascii="Times New Roman" w:hAnsi="Times New Roman" w:cs="Times New Roman"/>
          <w:b/>
          <w:sz w:val="28"/>
          <w:szCs w:val="28"/>
        </w:rPr>
        <w:t>НЕ УВЕРЕНЫ в хорошей подготовке</w:t>
      </w:r>
    </w:p>
    <w:p w:rsidR="00CF4C10" w:rsidRPr="00665922" w:rsidRDefault="00CF4C10" w:rsidP="00CF4C10">
      <w:pPr>
        <w:tabs>
          <w:tab w:val="left" w:pos="4875"/>
        </w:tabs>
        <w:spacing w:after="0"/>
        <w:rPr>
          <w:rFonts w:ascii="Times New Roman" w:hAnsi="Times New Roman" w:cs="Times New Roman"/>
          <w:sz w:val="28"/>
          <w:szCs w:val="28"/>
        </w:rPr>
      </w:pPr>
      <w:r w:rsidRPr="00665922">
        <w:rPr>
          <w:rFonts w:ascii="Times New Roman" w:hAnsi="Times New Roman" w:cs="Times New Roman"/>
          <w:b/>
          <w:sz w:val="28"/>
          <w:szCs w:val="28"/>
        </w:rPr>
        <w:t xml:space="preserve">9 кл.: </w:t>
      </w:r>
      <w:r w:rsidRPr="00665922">
        <w:rPr>
          <w:rFonts w:ascii="Times New Roman" w:hAnsi="Times New Roman" w:cs="Times New Roman"/>
          <w:sz w:val="28"/>
          <w:szCs w:val="28"/>
        </w:rPr>
        <w:t>математика -50%, география – 19%, русский язык – 13%, биология, физика, информатика – 4%, обществознание –2%</w:t>
      </w:r>
    </w:p>
    <w:p w:rsidR="00CF4C10" w:rsidRPr="00665922" w:rsidRDefault="00CF4C10" w:rsidP="00CF4C10">
      <w:pPr>
        <w:tabs>
          <w:tab w:val="left" w:pos="4875"/>
        </w:tabs>
        <w:spacing w:after="0"/>
        <w:rPr>
          <w:rFonts w:ascii="Times New Roman" w:hAnsi="Times New Roman" w:cs="Times New Roman"/>
          <w:sz w:val="28"/>
          <w:szCs w:val="28"/>
        </w:rPr>
      </w:pPr>
      <w:r w:rsidRPr="00665922">
        <w:rPr>
          <w:rFonts w:ascii="Times New Roman" w:hAnsi="Times New Roman" w:cs="Times New Roman"/>
          <w:b/>
          <w:sz w:val="28"/>
          <w:szCs w:val="28"/>
        </w:rPr>
        <w:t xml:space="preserve">11 кл.: </w:t>
      </w:r>
      <w:r w:rsidRPr="00665922">
        <w:rPr>
          <w:rFonts w:ascii="Times New Roman" w:hAnsi="Times New Roman" w:cs="Times New Roman"/>
          <w:sz w:val="28"/>
          <w:szCs w:val="28"/>
        </w:rPr>
        <w:t>биология и химия – по 19%, математика, русский язык, литература -по 13%, физика, география, обществознание – по 6%.</w:t>
      </w:r>
    </w:p>
    <w:p w:rsidR="00CF4C10" w:rsidRPr="00D33058" w:rsidRDefault="00CF4C10" w:rsidP="00CF4C10">
      <w:pPr>
        <w:rPr>
          <w:rFonts w:ascii="Times New Roman" w:hAnsi="Times New Roman" w:cs="Times New Roman"/>
          <w:color w:val="010101"/>
          <w:shd w:val="clear" w:color="auto" w:fill="FFFFFF"/>
        </w:rPr>
      </w:pPr>
      <w:r>
        <w:rPr>
          <w:rFonts w:ascii="Times New Roman" w:hAnsi="Times New Roman" w:cs="Times New Roman"/>
          <w:color w:val="010101"/>
          <w:shd w:val="clear" w:color="auto" w:fill="FFFFFF"/>
        </w:rPr>
        <w:t xml:space="preserve">       </w:t>
      </w:r>
      <w:r w:rsidRPr="00D33058">
        <w:rPr>
          <w:rFonts w:ascii="Times New Roman" w:hAnsi="Times New Roman" w:cs="Times New Roman"/>
          <w:color w:val="010101"/>
          <w:shd w:val="clear" w:color="auto" w:fill="FFFFFF"/>
        </w:rPr>
        <w:t xml:space="preserve">(В 9в  </w:t>
      </w:r>
      <w:r>
        <w:rPr>
          <w:rFonts w:ascii="Times New Roman" w:hAnsi="Times New Roman" w:cs="Times New Roman"/>
          <w:color w:val="010101"/>
          <w:shd w:val="clear" w:color="auto" w:fill="FFFFFF"/>
        </w:rPr>
        <w:t>встречались</w:t>
      </w:r>
      <w:r w:rsidRPr="00D33058">
        <w:rPr>
          <w:rFonts w:ascii="Times New Roman" w:hAnsi="Times New Roman" w:cs="Times New Roman"/>
          <w:color w:val="010101"/>
          <w:shd w:val="clear" w:color="auto" w:fill="FFFFFF"/>
        </w:rPr>
        <w:t xml:space="preserve"> следующие варианты ответов: хорошо ничего не сдам, русский язык и биологию по любому сдам, не уверен, нужна помощь по информатике и математике,  не занимаюсь подготовкой к экзаменам никуда не хожу, свой успех на экзаменах оцениваю удовлетворительно. (при этом после пробного ГИА стало спокойнее, задания соответствовали знаниям)</w:t>
      </w:r>
      <w:r>
        <w:rPr>
          <w:rFonts w:ascii="Times New Roman" w:hAnsi="Times New Roman" w:cs="Times New Roman"/>
          <w:color w:val="010101"/>
          <w:shd w:val="clear" w:color="auto" w:fill="FFFFFF"/>
        </w:rPr>
        <w:t>.</w:t>
      </w:r>
    </w:p>
    <w:p w:rsidR="00CF4C10" w:rsidRPr="00665922" w:rsidRDefault="00CF4C10" w:rsidP="00CF4C10">
      <w:pPr>
        <w:pStyle w:val="a8"/>
        <w:numPr>
          <w:ilvl w:val="0"/>
          <w:numId w:val="7"/>
        </w:numPr>
        <w:tabs>
          <w:tab w:val="left" w:pos="4875"/>
        </w:tabs>
        <w:spacing w:after="0"/>
        <w:rPr>
          <w:rFonts w:ascii="Times New Roman" w:hAnsi="Times New Roman" w:cs="Times New Roman"/>
          <w:b/>
          <w:sz w:val="28"/>
          <w:szCs w:val="28"/>
        </w:rPr>
      </w:pPr>
      <w:r w:rsidRPr="00665922">
        <w:rPr>
          <w:rFonts w:ascii="Times New Roman" w:hAnsi="Times New Roman" w:cs="Times New Roman"/>
          <w:b/>
          <w:sz w:val="28"/>
          <w:szCs w:val="28"/>
        </w:rPr>
        <w:t>В пробном тестировании (декабрь 2024г.) принимало участие 87% девятиклассников и 69% одиннадцатиклассников (участвующих в анкетировании).  Состояние после пробного тестирования -</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Стало тревожнее:</w:t>
      </w:r>
      <w:r w:rsidRPr="00665922">
        <w:rPr>
          <w:rFonts w:ascii="Times New Roman" w:hAnsi="Times New Roman" w:cs="Times New Roman"/>
          <w:sz w:val="28"/>
          <w:szCs w:val="28"/>
        </w:rPr>
        <w:t xml:space="preserve"> 9кл. – 21%; 11кл.  – 18%.</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Состояние осталось прежним:</w:t>
      </w:r>
      <w:r w:rsidRPr="00665922">
        <w:rPr>
          <w:rFonts w:ascii="Times New Roman" w:hAnsi="Times New Roman" w:cs="Times New Roman"/>
          <w:sz w:val="28"/>
          <w:szCs w:val="28"/>
        </w:rPr>
        <w:t xml:space="preserve"> 9 кл. – 36%; 11 кл. – 82%.</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Стало спокойнее:</w:t>
      </w:r>
      <w:r w:rsidRPr="00665922">
        <w:rPr>
          <w:rFonts w:ascii="Times New Roman" w:hAnsi="Times New Roman" w:cs="Times New Roman"/>
          <w:sz w:val="28"/>
          <w:szCs w:val="28"/>
        </w:rPr>
        <w:t xml:space="preserve"> 9 кл. – 43%; 11 кл. – 0.</w:t>
      </w:r>
    </w:p>
    <w:p w:rsidR="00CF4C10" w:rsidRPr="00665922" w:rsidRDefault="00CF4C10" w:rsidP="00CF4C10">
      <w:pPr>
        <w:tabs>
          <w:tab w:val="left" w:pos="4875"/>
        </w:tabs>
        <w:spacing w:after="0"/>
        <w:rPr>
          <w:rFonts w:ascii="Times New Roman" w:hAnsi="Times New Roman" w:cs="Times New Roman"/>
          <w:b/>
          <w:sz w:val="16"/>
          <w:szCs w:val="16"/>
        </w:rPr>
      </w:pPr>
    </w:p>
    <w:p w:rsidR="00CF4C10" w:rsidRPr="00665922" w:rsidRDefault="00CF4C10" w:rsidP="00CF4C10">
      <w:pPr>
        <w:tabs>
          <w:tab w:val="left" w:pos="4875"/>
        </w:tabs>
        <w:spacing w:after="0"/>
        <w:rPr>
          <w:rFonts w:ascii="Times New Roman" w:hAnsi="Times New Roman" w:cs="Times New Roman"/>
          <w:b/>
          <w:sz w:val="28"/>
          <w:szCs w:val="28"/>
        </w:rPr>
      </w:pPr>
      <w:r w:rsidRPr="00665922">
        <w:rPr>
          <w:rFonts w:ascii="Times New Roman" w:hAnsi="Times New Roman" w:cs="Times New Roman"/>
          <w:b/>
          <w:sz w:val="28"/>
          <w:szCs w:val="28"/>
        </w:rPr>
        <w:t xml:space="preserve">Задания на пробном тестировании были - </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Повышенной сложности:</w:t>
      </w:r>
      <w:r w:rsidRPr="00665922">
        <w:rPr>
          <w:rFonts w:ascii="Times New Roman" w:hAnsi="Times New Roman" w:cs="Times New Roman"/>
          <w:sz w:val="28"/>
          <w:szCs w:val="28"/>
        </w:rPr>
        <w:t xml:space="preserve"> 9кл. – 6%; 11 кл. – 36%</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Соответствовали имеющимся знаниям:</w:t>
      </w:r>
      <w:r w:rsidRPr="00665922">
        <w:rPr>
          <w:rFonts w:ascii="Times New Roman" w:hAnsi="Times New Roman" w:cs="Times New Roman"/>
          <w:sz w:val="28"/>
          <w:szCs w:val="28"/>
        </w:rPr>
        <w:t xml:space="preserve"> 9 кл. – 89%; 11 кл. – 55%</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Не сложные:</w:t>
      </w:r>
      <w:r w:rsidRPr="00665922">
        <w:rPr>
          <w:rFonts w:ascii="Times New Roman" w:hAnsi="Times New Roman" w:cs="Times New Roman"/>
          <w:sz w:val="28"/>
          <w:szCs w:val="28"/>
        </w:rPr>
        <w:t xml:space="preserve"> 9кл. – 4%; 11 кл.  – 9%.</w:t>
      </w:r>
    </w:p>
    <w:p w:rsidR="00CF4C10" w:rsidRPr="00665922" w:rsidRDefault="00CF4C10" w:rsidP="00CF4C10">
      <w:pPr>
        <w:tabs>
          <w:tab w:val="left" w:pos="4875"/>
        </w:tabs>
        <w:spacing w:after="0"/>
        <w:rPr>
          <w:rFonts w:ascii="Times New Roman" w:hAnsi="Times New Roman" w:cs="Times New Roman"/>
          <w:sz w:val="16"/>
          <w:szCs w:val="16"/>
        </w:rPr>
      </w:pPr>
    </w:p>
    <w:p w:rsidR="00CF4C10" w:rsidRPr="00665922" w:rsidRDefault="00CF4C10" w:rsidP="00CF4C10">
      <w:pPr>
        <w:pStyle w:val="a8"/>
        <w:numPr>
          <w:ilvl w:val="0"/>
          <w:numId w:val="7"/>
        </w:numPr>
        <w:tabs>
          <w:tab w:val="left" w:pos="4875"/>
        </w:tabs>
        <w:spacing w:after="0"/>
        <w:rPr>
          <w:rFonts w:ascii="Times New Roman" w:hAnsi="Times New Roman" w:cs="Times New Roman"/>
          <w:sz w:val="28"/>
          <w:szCs w:val="28"/>
        </w:rPr>
      </w:pPr>
      <w:r w:rsidRPr="00665922">
        <w:rPr>
          <w:rFonts w:ascii="Times New Roman" w:hAnsi="Times New Roman" w:cs="Times New Roman"/>
          <w:b/>
          <w:color w:val="010101"/>
          <w:sz w:val="28"/>
          <w:szCs w:val="28"/>
          <w:shd w:val="clear" w:color="auto" w:fill="FFFFFF"/>
        </w:rPr>
        <w:t>Кто дополнительно тебе помогает в подготовке к ГИА?</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Учителя в школе:</w:t>
      </w:r>
      <w:r w:rsidRPr="00665922">
        <w:rPr>
          <w:rFonts w:ascii="Times New Roman" w:hAnsi="Times New Roman" w:cs="Times New Roman"/>
          <w:sz w:val="28"/>
          <w:szCs w:val="28"/>
        </w:rPr>
        <w:t xml:space="preserve"> 9 кл. – 67% (математика – 67%, русский язык – 56%, биология – 35%, география – 30%, обществознание – 9%, физика – 4%, информатика – 2%, все предметы – 4%); </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sz w:val="28"/>
          <w:szCs w:val="28"/>
        </w:rPr>
        <w:t>11 кл. – 88% (русский язык – 69%, математика – 63%, биология – 25%, литература – 13%, физика – 6%)</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Репетиторы:</w:t>
      </w:r>
      <w:r w:rsidRPr="00665922">
        <w:rPr>
          <w:rFonts w:ascii="Times New Roman" w:hAnsi="Times New Roman" w:cs="Times New Roman"/>
          <w:sz w:val="28"/>
          <w:szCs w:val="28"/>
        </w:rPr>
        <w:t xml:space="preserve"> 9 кл. – 4% (математика, литература), 11 кл. – 25% (математика, русский язык, обществознание, физика, химия, биология - онлайн)</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Занимаюсь самостоятельно:</w:t>
      </w:r>
      <w:r w:rsidRPr="00665922">
        <w:rPr>
          <w:rFonts w:ascii="Times New Roman" w:hAnsi="Times New Roman" w:cs="Times New Roman"/>
          <w:sz w:val="28"/>
          <w:szCs w:val="28"/>
        </w:rPr>
        <w:t xml:space="preserve"> 9 кл. – 13% (Сайты сети Интернет – 42%, Сборники для подготовки к ОГЭ – 11%, учебник – 9%); 11 кл. – 13% (сайты сети Интернет – 69%, Сборники для подготовки к ЕГЭ – 13%). Называются следующие источники сети </w:t>
      </w:r>
      <w:r w:rsidRPr="00665922">
        <w:rPr>
          <w:rFonts w:ascii="Times New Roman" w:hAnsi="Times New Roman" w:cs="Times New Roman"/>
          <w:sz w:val="28"/>
          <w:szCs w:val="28"/>
        </w:rPr>
        <w:lastRenderedPageBreak/>
        <w:t>Интернет: Решу ОГЭ, Сдам ГИА: Решу ОГЭ, ЕГЭ, ФИПИ, РЭШ, Учи. ру, Умскул, веб уроки, онлайн уроки, вебинары, обучающие ролики)</w:t>
      </w:r>
    </w:p>
    <w:p w:rsidR="00CF4C10" w:rsidRPr="00CF4C10"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Не занимаюсь подготовкой:</w:t>
      </w:r>
      <w:r w:rsidRPr="00665922">
        <w:rPr>
          <w:rFonts w:ascii="Times New Roman" w:hAnsi="Times New Roman" w:cs="Times New Roman"/>
          <w:sz w:val="28"/>
          <w:szCs w:val="28"/>
        </w:rPr>
        <w:t xml:space="preserve"> 9 кл. – 11% (6 человек!); 11 кл. - 0</w:t>
      </w:r>
    </w:p>
    <w:p w:rsidR="00CF4C10" w:rsidRPr="00CF4C10" w:rsidRDefault="00CF4C10" w:rsidP="00CF4C10">
      <w:pPr>
        <w:pStyle w:val="a8"/>
        <w:numPr>
          <w:ilvl w:val="0"/>
          <w:numId w:val="7"/>
        </w:num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b/>
          <w:color w:val="010101"/>
          <w:sz w:val="28"/>
          <w:szCs w:val="28"/>
          <w:shd w:val="clear" w:color="auto" w:fill="FFFFFF"/>
        </w:rPr>
        <w:t>Как ты оцениваешь свой успех на предстоящей ГИА?</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Высоко:</w:t>
      </w:r>
      <w:r w:rsidRPr="00665922">
        <w:rPr>
          <w:rFonts w:ascii="Times New Roman" w:hAnsi="Times New Roman" w:cs="Times New Roman"/>
          <w:sz w:val="28"/>
          <w:szCs w:val="28"/>
        </w:rPr>
        <w:t xml:space="preserve"> 9 кл. – 2% (1уч-ся); 11 кл. – 6% (1 уч-ся).</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Средне:</w:t>
      </w:r>
      <w:r w:rsidRPr="00665922">
        <w:rPr>
          <w:rFonts w:ascii="Times New Roman" w:hAnsi="Times New Roman" w:cs="Times New Roman"/>
          <w:sz w:val="28"/>
          <w:szCs w:val="28"/>
        </w:rPr>
        <w:t xml:space="preserve"> 9 кл. – 46%; 11 кл. – 50%.</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Удовлетворительно:</w:t>
      </w:r>
      <w:r w:rsidRPr="00665922">
        <w:rPr>
          <w:rFonts w:ascii="Times New Roman" w:hAnsi="Times New Roman" w:cs="Times New Roman"/>
          <w:sz w:val="28"/>
          <w:szCs w:val="28"/>
        </w:rPr>
        <w:t xml:space="preserve"> 9 кл. – 32%; 11 кл. – 19%.</w:t>
      </w:r>
    </w:p>
    <w:p w:rsidR="00CF4C10" w:rsidRPr="009E0AB1"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Боюсь, что не сдам:</w:t>
      </w:r>
      <w:r w:rsidRPr="00665922">
        <w:rPr>
          <w:rFonts w:ascii="Times New Roman" w:hAnsi="Times New Roman" w:cs="Times New Roman"/>
          <w:sz w:val="28"/>
          <w:szCs w:val="28"/>
        </w:rPr>
        <w:t xml:space="preserve"> 9 кл. – 20% (математика -22%, география – 13%, русский язык – 4%, биология – 2%); 11 кл. – 25% (математика, русский язык, география, би</w:t>
      </w:r>
      <w:r w:rsidR="009E0AB1">
        <w:rPr>
          <w:rFonts w:ascii="Times New Roman" w:hAnsi="Times New Roman" w:cs="Times New Roman"/>
          <w:sz w:val="28"/>
          <w:szCs w:val="28"/>
        </w:rPr>
        <w:t>ология – по 1 уч-ся, т. е. 6%).</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sz w:val="28"/>
          <w:szCs w:val="28"/>
        </w:rPr>
        <w:t xml:space="preserve"> </w:t>
      </w:r>
      <w:r w:rsidRPr="00665922">
        <w:rPr>
          <w:rFonts w:ascii="Times New Roman" w:hAnsi="Times New Roman" w:cs="Times New Roman"/>
          <w:b/>
          <w:sz w:val="28"/>
          <w:szCs w:val="28"/>
        </w:rPr>
        <w:t xml:space="preserve">Также РОДИТЕЛИ обучающихся 9, 11 классов приняли участие в анкетировании, в 9 кл. – 39 человек, в 11 кл. – 15 человек, всего 54 родителя. </w:t>
      </w:r>
    </w:p>
    <w:p w:rsidR="00CF4C10" w:rsidRPr="00665922" w:rsidRDefault="00CF4C10" w:rsidP="00CF4C10">
      <w:pPr>
        <w:pStyle w:val="a8"/>
        <w:numPr>
          <w:ilvl w:val="0"/>
          <w:numId w:val="20"/>
        </w:num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b/>
          <w:color w:val="010101"/>
          <w:sz w:val="28"/>
          <w:szCs w:val="28"/>
          <w:shd w:val="clear" w:color="auto" w:fill="FFFFFF"/>
        </w:rPr>
        <w:t>Как вы считаете, ваш ребенок готов к сдаче экзаменов?</w:t>
      </w:r>
    </w:p>
    <w:p w:rsidR="00CF4C10" w:rsidRPr="00665922" w:rsidRDefault="00CF4C10" w:rsidP="00CF4C10">
      <w:pPr>
        <w:tabs>
          <w:tab w:val="left" w:pos="4875"/>
        </w:tabs>
        <w:spacing w:after="0" w:line="240" w:lineRule="auto"/>
        <w:rPr>
          <w:rFonts w:ascii="Times New Roman" w:hAnsi="Times New Roman" w:cs="Times New Roman"/>
          <w:sz w:val="16"/>
          <w:szCs w:val="16"/>
        </w:rPr>
      </w:pP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Готов к сдаче ГИА</w:t>
      </w:r>
      <w:r w:rsidRPr="00665922">
        <w:rPr>
          <w:rFonts w:ascii="Times New Roman" w:hAnsi="Times New Roman" w:cs="Times New Roman"/>
          <w:sz w:val="28"/>
          <w:szCs w:val="28"/>
        </w:rPr>
        <w:t>: 9 кл. – 59%; 11 кл. – 73%.</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Не готов:</w:t>
      </w:r>
      <w:r w:rsidRPr="00665922">
        <w:rPr>
          <w:rFonts w:ascii="Times New Roman" w:hAnsi="Times New Roman" w:cs="Times New Roman"/>
          <w:sz w:val="28"/>
          <w:szCs w:val="28"/>
        </w:rPr>
        <w:t xml:space="preserve"> 9 кл. – 13%; 11 кл. – 7% (1 родитель).</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Затруднились с ответом</w:t>
      </w:r>
      <w:r w:rsidRPr="00665922">
        <w:rPr>
          <w:rFonts w:ascii="Times New Roman" w:hAnsi="Times New Roman" w:cs="Times New Roman"/>
          <w:sz w:val="28"/>
          <w:szCs w:val="28"/>
        </w:rPr>
        <w:t>: 9 кл. – 26%; 11 кл. – 7% (1 родитель).</w:t>
      </w:r>
    </w:p>
    <w:p w:rsidR="00CF4C10" w:rsidRPr="009E0AB1"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Свой вариант:</w:t>
      </w:r>
      <w:r w:rsidRPr="00665922">
        <w:rPr>
          <w:rFonts w:ascii="Times New Roman" w:hAnsi="Times New Roman" w:cs="Times New Roman"/>
          <w:sz w:val="28"/>
          <w:szCs w:val="28"/>
        </w:rPr>
        <w:t xml:space="preserve"> по одному родителю в 9-х и 11 кл. ответили «готов на 50%» и «готов на 60%», т. е частично готов. 1 родитель 11 класса - </w:t>
      </w:r>
      <w:r w:rsidRPr="00665922">
        <w:rPr>
          <w:rFonts w:ascii="Times New Roman" w:hAnsi="Times New Roman" w:cs="Times New Roman"/>
          <w:color w:val="010101"/>
          <w:sz w:val="28"/>
          <w:szCs w:val="28"/>
          <w:shd w:val="clear" w:color="auto" w:fill="FFFFFF"/>
        </w:rPr>
        <w:t>будет готов после прохождения платных курсов.</w:t>
      </w:r>
    </w:p>
    <w:p w:rsidR="00CF4C10" w:rsidRPr="00665922" w:rsidRDefault="00CF4C10" w:rsidP="00CF4C10">
      <w:pPr>
        <w:pStyle w:val="a8"/>
        <w:numPr>
          <w:ilvl w:val="0"/>
          <w:numId w:val="20"/>
        </w:num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b/>
          <w:color w:val="010101"/>
          <w:sz w:val="28"/>
          <w:szCs w:val="28"/>
          <w:shd w:val="clear" w:color="auto" w:fill="FFFFFF"/>
        </w:rPr>
        <w:t>Как вы считаете, достаточно ли работы, проводимой учителями в школе, для качественной подготовки к экзаменам?</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Да, достаточно:</w:t>
      </w:r>
      <w:r w:rsidRPr="00665922">
        <w:rPr>
          <w:rFonts w:ascii="Times New Roman" w:hAnsi="Times New Roman" w:cs="Times New Roman"/>
          <w:sz w:val="28"/>
          <w:szCs w:val="28"/>
        </w:rPr>
        <w:t xml:space="preserve"> 9 кл. – 44%; 11 кл. – 47%</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Нет:</w:t>
      </w:r>
      <w:r w:rsidRPr="00665922">
        <w:rPr>
          <w:rFonts w:ascii="Times New Roman" w:hAnsi="Times New Roman" w:cs="Times New Roman"/>
          <w:sz w:val="28"/>
          <w:szCs w:val="28"/>
        </w:rPr>
        <w:t xml:space="preserve"> 9 кл. – 21%</w:t>
      </w:r>
      <w:r>
        <w:rPr>
          <w:rFonts w:ascii="Times New Roman" w:hAnsi="Times New Roman" w:cs="Times New Roman"/>
          <w:sz w:val="28"/>
          <w:szCs w:val="28"/>
        </w:rPr>
        <w:t xml:space="preserve"> (9а, 1 родитель - </w:t>
      </w:r>
      <w:r>
        <w:rPr>
          <w:rFonts w:ascii="Times New Roman" w:hAnsi="Times New Roman" w:cs="Times New Roman"/>
          <w:color w:val="010101"/>
          <w:sz w:val="24"/>
          <w:szCs w:val="24"/>
          <w:shd w:val="clear" w:color="auto" w:fill="FFFFFF"/>
        </w:rPr>
        <w:t>по физике короткие консультации, по географии часто их нет)</w:t>
      </w:r>
      <w:r w:rsidRPr="00665922">
        <w:rPr>
          <w:rFonts w:ascii="Times New Roman" w:hAnsi="Times New Roman" w:cs="Times New Roman"/>
          <w:sz w:val="28"/>
          <w:szCs w:val="28"/>
        </w:rPr>
        <w:t>; 11 кл. – 33%</w:t>
      </w:r>
    </w:p>
    <w:p w:rsidR="00CF4C10" w:rsidRPr="00665922" w:rsidRDefault="00CF4C10" w:rsidP="00CF4C10">
      <w:pPr>
        <w:tabs>
          <w:tab w:val="left" w:pos="4875"/>
        </w:tabs>
        <w:spacing w:after="0" w:line="240" w:lineRule="auto"/>
        <w:rPr>
          <w:rFonts w:ascii="Times New Roman" w:hAnsi="Times New Roman" w:cs="Times New Roman"/>
          <w:sz w:val="28"/>
          <w:szCs w:val="28"/>
        </w:rPr>
      </w:pPr>
      <w:r w:rsidRPr="00665922">
        <w:rPr>
          <w:rFonts w:ascii="Times New Roman" w:hAnsi="Times New Roman" w:cs="Times New Roman"/>
          <w:i/>
          <w:sz w:val="28"/>
          <w:szCs w:val="28"/>
        </w:rPr>
        <w:t>Затрудняюсь:</w:t>
      </w:r>
      <w:r w:rsidRPr="00665922">
        <w:rPr>
          <w:rFonts w:ascii="Times New Roman" w:hAnsi="Times New Roman" w:cs="Times New Roman"/>
          <w:sz w:val="28"/>
          <w:szCs w:val="28"/>
        </w:rPr>
        <w:t xml:space="preserve"> 9 кл. - 33%; 11 кл. – 7%</w:t>
      </w:r>
    </w:p>
    <w:p w:rsidR="00CF4C10" w:rsidRPr="00665922" w:rsidRDefault="00CF4C10" w:rsidP="009E0AB1">
      <w:pPr>
        <w:spacing w:after="0" w:line="240" w:lineRule="auto"/>
        <w:rPr>
          <w:rFonts w:ascii="Times New Roman" w:hAnsi="Times New Roman" w:cs="Times New Roman"/>
          <w:color w:val="010101"/>
          <w:sz w:val="28"/>
          <w:szCs w:val="28"/>
          <w:shd w:val="clear" w:color="auto" w:fill="FFFFFF"/>
        </w:rPr>
      </w:pPr>
      <w:r w:rsidRPr="00665922">
        <w:rPr>
          <w:rFonts w:ascii="Times New Roman" w:hAnsi="Times New Roman" w:cs="Times New Roman"/>
          <w:i/>
          <w:sz w:val="28"/>
          <w:szCs w:val="28"/>
        </w:rPr>
        <w:t>Свой вариант:</w:t>
      </w:r>
      <w:r w:rsidRPr="00665922">
        <w:rPr>
          <w:rFonts w:ascii="Times New Roman" w:hAnsi="Times New Roman" w:cs="Times New Roman"/>
          <w:sz w:val="28"/>
          <w:szCs w:val="28"/>
        </w:rPr>
        <w:t xml:space="preserve"> 9 кл. – 3% (1 родитель 9б кл. - </w:t>
      </w:r>
      <w:r w:rsidRPr="00665922">
        <w:rPr>
          <w:rFonts w:ascii="Times New Roman" w:hAnsi="Times New Roman" w:cs="Times New Roman"/>
          <w:sz w:val="28"/>
          <w:szCs w:val="28"/>
          <w:shd w:val="clear" w:color="auto" w:fill="FFFFFF"/>
        </w:rPr>
        <w:t>недостаточно на практике пройденного материала часов на закрепление); 11 кл. – 20% (</w:t>
      </w:r>
      <w:r w:rsidRPr="00665922">
        <w:rPr>
          <w:rFonts w:ascii="Times New Roman" w:hAnsi="Times New Roman" w:cs="Times New Roman"/>
          <w:color w:val="010101"/>
          <w:sz w:val="28"/>
          <w:szCs w:val="28"/>
          <w:shd w:val="clear" w:color="auto" w:fill="FFFFFF"/>
        </w:rPr>
        <w:t>2-Не все учителя, 1-не по всем предметам).</w:t>
      </w:r>
    </w:p>
    <w:p w:rsidR="00CF4C10" w:rsidRPr="00665922" w:rsidRDefault="00CF4C10" w:rsidP="00CF4C10">
      <w:pPr>
        <w:pStyle w:val="a8"/>
        <w:numPr>
          <w:ilvl w:val="0"/>
          <w:numId w:val="20"/>
        </w:numPr>
        <w:tabs>
          <w:tab w:val="left" w:pos="4875"/>
        </w:tabs>
        <w:spacing w:after="0" w:line="240" w:lineRule="auto"/>
        <w:rPr>
          <w:rFonts w:ascii="Times New Roman" w:hAnsi="Times New Roman" w:cs="Times New Roman"/>
          <w:b/>
          <w:sz w:val="28"/>
          <w:szCs w:val="28"/>
        </w:rPr>
      </w:pPr>
      <w:r w:rsidRPr="00665922">
        <w:rPr>
          <w:rFonts w:ascii="Times New Roman" w:hAnsi="Times New Roman" w:cs="Times New Roman"/>
          <w:b/>
          <w:color w:val="010101"/>
          <w:sz w:val="28"/>
          <w:szCs w:val="28"/>
          <w:shd w:val="clear" w:color="auto" w:fill="FFFFFF"/>
        </w:rPr>
        <w:t>Что на ваш взгляд, необходимо сделать для того, чтобы ваш ребенок успешно сдал экзамены? (</w:t>
      </w:r>
      <w:r w:rsidRPr="00665922">
        <w:rPr>
          <w:rFonts w:ascii="Times New Roman" w:hAnsi="Times New Roman" w:cs="Times New Roman"/>
          <w:b/>
          <w:sz w:val="28"/>
          <w:szCs w:val="28"/>
        </w:rPr>
        <w:t>9% (5) родителей учащих</w:t>
      </w:r>
      <w:r w:rsidR="009E0AB1">
        <w:rPr>
          <w:rFonts w:ascii="Times New Roman" w:hAnsi="Times New Roman" w:cs="Times New Roman"/>
          <w:b/>
          <w:sz w:val="28"/>
          <w:szCs w:val="28"/>
        </w:rPr>
        <w:t>ся 9-х, 11 кл. – предложений нет</w:t>
      </w:r>
      <w:r w:rsidRPr="00665922">
        <w:rPr>
          <w:rFonts w:ascii="Times New Roman" w:hAnsi="Times New Roman" w:cs="Times New Roman"/>
          <w:b/>
          <w:sz w:val="28"/>
          <w:szCs w:val="28"/>
        </w:rPr>
        <w:t>).</w:t>
      </w:r>
    </w:p>
    <w:p w:rsidR="00CF4C10" w:rsidRPr="00665922" w:rsidRDefault="00CF4C10" w:rsidP="00CF4C10">
      <w:pPr>
        <w:spacing w:after="0" w:line="240" w:lineRule="auto"/>
        <w:rPr>
          <w:rFonts w:ascii="Times New Roman" w:hAnsi="Times New Roman" w:cs="Times New Roman"/>
          <w:color w:val="010101"/>
          <w:sz w:val="28"/>
          <w:szCs w:val="28"/>
          <w:shd w:val="clear" w:color="auto" w:fill="FFFFFF"/>
        </w:rPr>
      </w:pPr>
      <w:r w:rsidRPr="00665922">
        <w:rPr>
          <w:rFonts w:ascii="Times New Roman" w:hAnsi="Times New Roman" w:cs="Times New Roman"/>
          <w:color w:val="010101"/>
          <w:sz w:val="28"/>
          <w:szCs w:val="28"/>
          <w:shd w:val="clear" w:color="auto" w:fill="FFFFFF"/>
        </w:rPr>
        <w:t>Неординарные варианты ответов:</w:t>
      </w:r>
    </w:p>
    <w:p w:rsidR="00CF4C10" w:rsidRPr="00665922" w:rsidRDefault="00CF4C10" w:rsidP="00CF4C10">
      <w:pPr>
        <w:spacing w:after="0" w:line="240" w:lineRule="auto"/>
        <w:rPr>
          <w:rFonts w:ascii="Times New Roman" w:hAnsi="Times New Roman" w:cs="Times New Roman"/>
          <w:sz w:val="28"/>
          <w:szCs w:val="28"/>
          <w:shd w:val="clear" w:color="auto" w:fill="FFFFFF"/>
        </w:rPr>
      </w:pPr>
      <w:r w:rsidRPr="00665922">
        <w:rPr>
          <w:rFonts w:ascii="Times New Roman" w:hAnsi="Times New Roman" w:cs="Times New Roman"/>
          <w:color w:val="010101"/>
          <w:sz w:val="28"/>
          <w:szCs w:val="28"/>
          <w:shd w:val="clear" w:color="auto" w:fill="FFFFFF"/>
        </w:rPr>
        <w:t xml:space="preserve"> 9а - </w:t>
      </w:r>
      <w:r w:rsidRPr="00665922">
        <w:rPr>
          <w:rFonts w:ascii="Times New Roman" w:hAnsi="Times New Roman" w:cs="Times New Roman"/>
          <w:sz w:val="28"/>
          <w:szCs w:val="28"/>
          <w:shd w:val="clear" w:color="auto" w:fill="FFFFFF"/>
        </w:rPr>
        <w:t>отменить ОГЭ, сдавать по билетам; убрать из программы «Вероятность и статистику» и «Россия – мои горизонты»; нужно больше заниматься ребенку, а он не хочет.</w:t>
      </w:r>
    </w:p>
    <w:p w:rsidR="00CF4C10" w:rsidRPr="00665922" w:rsidRDefault="00CF4C10" w:rsidP="00CF4C10">
      <w:pPr>
        <w:spacing w:after="0" w:line="240" w:lineRule="auto"/>
        <w:rPr>
          <w:rFonts w:ascii="Times New Roman" w:hAnsi="Times New Roman" w:cs="Times New Roman"/>
          <w:sz w:val="28"/>
          <w:szCs w:val="28"/>
          <w:shd w:val="clear" w:color="auto" w:fill="FFFFFF"/>
        </w:rPr>
      </w:pPr>
      <w:r w:rsidRPr="00665922">
        <w:rPr>
          <w:rFonts w:ascii="Times New Roman" w:hAnsi="Times New Roman" w:cs="Times New Roman"/>
          <w:color w:val="010101"/>
          <w:sz w:val="28"/>
          <w:szCs w:val="28"/>
          <w:shd w:val="clear" w:color="auto" w:fill="FFFFFF"/>
        </w:rPr>
        <w:t xml:space="preserve">9б - </w:t>
      </w:r>
      <w:r w:rsidRPr="00665922">
        <w:rPr>
          <w:rFonts w:ascii="Times New Roman" w:hAnsi="Times New Roman" w:cs="Times New Roman"/>
          <w:sz w:val="28"/>
          <w:szCs w:val="28"/>
          <w:shd w:val="clear" w:color="auto" w:fill="FFFFFF"/>
        </w:rPr>
        <w:t>освободить для подготовки больше времени, исключив из школьной программы «лишние» предметы; «Я считаю, что учителя и так стараются все для этого сделать, что в их силах».</w:t>
      </w:r>
    </w:p>
    <w:p w:rsidR="00CF4C10" w:rsidRPr="00665922" w:rsidRDefault="00CF4C10" w:rsidP="00CF4C10">
      <w:pPr>
        <w:spacing w:after="0" w:line="240" w:lineRule="auto"/>
        <w:rPr>
          <w:rFonts w:ascii="Times New Roman" w:hAnsi="Times New Roman" w:cs="Times New Roman"/>
          <w:sz w:val="28"/>
          <w:szCs w:val="28"/>
          <w:shd w:val="clear" w:color="auto" w:fill="FFFFFF"/>
        </w:rPr>
      </w:pPr>
      <w:r w:rsidRPr="00665922">
        <w:rPr>
          <w:rFonts w:ascii="Times New Roman" w:hAnsi="Times New Roman" w:cs="Times New Roman"/>
          <w:sz w:val="28"/>
          <w:szCs w:val="28"/>
          <w:shd w:val="clear" w:color="auto" w:fill="FFFFFF"/>
        </w:rPr>
        <w:t xml:space="preserve">9в - запретить телефоны; </w:t>
      </w:r>
      <w:r w:rsidRPr="00665922">
        <w:rPr>
          <w:rFonts w:ascii="Times New Roman" w:hAnsi="Times New Roman" w:cs="Times New Roman"/>
          <w:color w:val="010101"/>
          <w:sz w:val="28"/>
          <w:szCs w:val="28"/>
          <w:shd w:val="clear" w:color="auto" w:fill="FFFFFF"/>
        </w:rPr>
        <w:t>нужно заниматься больше с учениками, а не полагаться на платформы в Интернете.</w:t>
      </w:r>
    </w:p>
    <w:p w:rsidR="00CF4C10" w:rsidRPr="00665922" w:rsidRDefault="009E0AB1" w:rsidP="009E0AB1">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11 кл. - п</w:t>
      </w:r>
      <w:r w:rsidR="00CF4C10" w:rsidRPr="00665922">
        <w:rPr>
          <w:rFonts w:ascii="Times New Roman" w:hAnsi="Times New Roman" w:cs="Times New Roman"/>
          <w:sz w:val="28"/>
          <w:szCs w:val="28"/>
          <w:shd w:val="clear" w:color="auto" w:fill="FFFFFF"/>
        </w:rPr>
        <w:t>редметы, незадействованные в ОГЭ и ЕГЭ в выпускных классах минимизировать.</w:t>
      </w:r>
    </w:p>
    <w:p w:rsidR="00CF4C10" w:rsidRDefault="00CF4C10" w:rsidP="009E0AB1">
      <w:pPr>
        <w:tabs>
          <w:tab w:val="left" w:pos="4875"/>
        </w:tabs>
        <w:spacing w:after="0" w:line="240" w:lineRule="auto"/>
        <w:jc w:val="both"/>
        <w:rPr>
          <w:rFonts w:ascii="Times New Roman" w:hAnsi="Times New Roman" w:cs="Times New Roman"/>
          <w:color w:val="010101"/>
          <w:sz w:val="28"/>
          <w:szCs w:val="28"/>
          <w:shd w:val="clear" w:color="auto" w:fill="FFFFFF"/>
        </w:rPr>
        <w:sectPr w:rsidR="00CF4C10" w:rsidSect="00CF4C10">
          <w:pgSz w:w="11906" w:h="16838"/>
          <w:pgMar w:top="567" w:right="567" w:bottom="567" w:left="567" w:header="709" w:footer="709" w:gutter="0"/>
          <w:cols w:space="708"/>
          <w:docGrid w:linePitch="360"/>
        </w:sectPr>
      </w:pPr>
      <w:r>
        <w:rPr>
          <w:rFonts w:ascii="Times New Roman" w:hAnsi="Times New Roman" w:cs="Times New Roman"/>
          <w:sz w:val="28"/>
          <w:szCs w:val="28"/>
          <w:shd w:val="clear" w:color="auto" w:fill="FFFFFF"/>
        </w:rPr>
        <w:t xml:space="preserve">       </w:t>
      </w:r>
      <w:r w:rsidRPr="00665922">
        <w:rPr>
          <w:rFonts w:ascii="Times New Roman" w:hAnsi="Times New Roman" w:cs="Times New Roman"/>
          <w:sz w:val="28"/>
          <w:szCs w:val="28"/>
          <w:shd w:val="clear" w:color="auto" w:fill="FFFFFF"/>
        </w:rPr>
        <w:t>В большинстве своем родители говорят о необходимости более серьезной подготовки обучающихся, связывая ее с посещением элективных курсов, дополнительных занятий, увеличения времени на подготовку к экзаменам.  Несколько родителей упоминают самоподготовку. Есть рекомендации учителям, связанные с созданием комфортной образовательной среды, недопущения давления на детей. Пожелания больше повторять, разбирать трудные задания, усилить контроль, понятнее объяснять уроки и т. п. Более конкретные варианты ответов на данный вопрос – см. в таблице выше.</w:t>
      </w:r>
    </w:p>
    <w:p w:rsidR="00416E84" w:rsidRDefault="00416E84" w:rsidP="00416E84">
      <w:pPr>
        <w:jc w:val="center"/>
        <w:rPr>
          <w:rFonts w:ascii="Times New Roman" w:hAnsi="Times New Roman" w:cs="Times New Roman"/>
          <w:b/>
          <w:sz w:val="24"/>
          <w:szCs w:val="24"/>
        </w:rPr>
      </w:pPr>
      <w:r w:rsidRPr="000849E0">
        <w:rPr>
          <w:rFonts w:ascii="Times New Roman" w:hAnsi="Times New Roman" w:cs="Times New Roman"/>
          <w:b/>
          <w:sz w:val="24"/>
          <w:szCs w:val="24"/>
        </w:rPr>
        <w:lastRenderedPageBreak/>
        <w:t>РЕШЕНИЕ:</w:t>
      </w:r>
    </w:p>
    <w:p w:rsidR="00416E84" w:rsidRPr="00AF34C3" w:rsidRDefault="00416E84" w:rsidP="00416E84">
      <w:pPr>
        <w:jc w:val="both"/>
        <w:rPr>
          <w:rFonts w:ascii="Times New Roman" w:hAnsi="Times New Roman" w:cs="Times New Roman"/>
          <w:sz w:val="28"/>
          <w:szCs w:val="28"/>
        </w:rPr>
      </w:pPr>
      <w:r w:rsidRPr="00DA02FD">
        <w:rPr>
          <w:rFonts w:ascii="Times New Roman" w:hAnsi="Times New Roman" w:cs="Times New Roman"/>
          <w:sz w:val="28"/>
          <w:szCs w:val="28"/>
        </w:rPr>
        <w:t>Заслушав и обсудив</w:t>
      </w:r>
      <w:r>
        <w:rPr>
          <w:rFonts w:ascii="Times New Roman" w:hAnsi="Times New Roman" w:cs="Times New Roman"/>
          <w:sz w:val="28"/>
          <w:szCs w:val="28"/>
        </w:rPr>
        <w:t xml:space="preserve"> актуальные </w:t>
      </w:r>
      <w:r w:rsidRPr="00AF34C3">
        <w:rPr>
          <w:rFonts w:ascii="Times New Roman" w:hAnsi="Times New Roman" w:cs="Times New Roman"/>
          <w:sz w:val="28"/>
          <w:szCs w:val="28"/>
        </w:rPr>
        <w:t>вопросы организации системной работы учителя и обучающихся по повышению качества подготовки к ВПР и ГИА</w:t>
      </w:r>
      <w:r>
        <w:rPr>
          <w:rFonts w:ascii="Times New Roman" w:hAnsi="Times New Roman" w:cs="Times New Roman"/>
          <w:sz w:val="28"/>
          <w:szCs w:val="28"/>
        </w:rPr>
        <w:t>, выделив основные направления работы всех участников образовательных отношений, также обозначив наличие проблемы качества подготовки к ВПР и ГИА по ряду учебных предметов педагогический совет решил:</w:t>
      </w:r>
    </w:p>
    <w:p w:rsidR="00416E84" w:rsidRPr="00F6092B" w:rsidRDefault="00416E84" w:rsidP="00416E84">
      <w:pPr>
        <w:pStyle w:val="a8"/>
        <w:numPr>
          <w:ilvl w:val="0"/>
          <w:numId w:val="10"/>
        </w:numPr>
        <w:jc w:val="both"/>
        <w:rPr>
          <w:rFonts w:ascii="Times New Roman" w:hAnsi="Times New Roman" w:cs="Times New Roman"/>
          <w:sz w:val="28"/>
          <w:szCs w:val="28"/>
        </w:rPr>
      </w:pPr>
      <w:r w:rsidRPr="00AF34C3">
        <w:rPr>
          <w:rFonts w:ascii="Times New Roman" w:hAnsi="Times New Roman" w:cs="Times New Roman"/>
          <w:sz w:val="28"/>
          <w:szCs w:val="28"/>
        </w:rPr>
        <w:t>Отметить активную работу по распро</w:t>
      </w:r>
      <w:r>
        <w:rPr>
          <w:rFonts w:ascii="Times New Roman" w:hAnsi="Times New Roman" w:cs="Times New Roman"/>
          <w:sz w:val="28"/>
          <w:szCs w:val="28"/>
        </w:rPr>
        <w:t>странению педагогического опыта</w:t>
      </w:r>
      <w:r>
        <w:rPr>
          <w:rFonts w:ascii="Times New Roman" w:eastAsia="Times New Roman" w:hAnsi="Times New Roman" w:cs="Times New Roman"/>
          <w:color w:val="333333"/>
          <w:sz w:val="28"/>
          <w:szCs w:val="28"/>
          <w:lang w:eastAsia="ru-RU"/>
        </w:rPr>
        <w:t xml:space="preserve"> работы</w:t>
      </w:r>
    </w:p>
    <w:p w:rsidR="00416E84" w:rsidRPr="00AF34C3" w:rsidRDefault="00416E84" w:rsidP="00416E84">
      <w:pPr>
        <w:pStyle w:val="a8"/>
        <w:jc w:val="both"/>
        <w:rPr>
          <w:rFonts w:ascii="Times New Roman" w:hAnsi="Times New Roman" w:cs="Times New Roman"/>
          <w:sz w:val="28"/>
          <w:szCs w:val="28"/>
        </w:rPr>
      </w:pPr>
      <w:r>
        <w:rPr>
          <w:rFonts w:ascii="Times New Roman" w:eastAsia="Times New Roman" w:hAnsi="Times New Roman" w:cs="Times New Roman"/>
          <w:color w:val="333333"/>
          <w:sz w:val="28"/>
          <w:szCs w:val="28"/>
          <w:lang w:eastAsia="ru-RU"/>
        </w:rPr>
        <w:t>- по подготовке к ВПР на уроке учителей начальных классов Гроссу В. В., Тюменцеву Т. Н.;</w:t>
      </w:r>
    </w:p>
    <w:p w:rsidR="00416E84" w:rsidRDefault="00416E84" w:rsidP="00416E84">
      <w:pPr>
        <w:pStyle w:val="a8"/>
        <w:jc w:val="both"/>
        <w:rPr>
          <w:rFonts w:ascii="Times New Roman" w:hAnsi="Times New Roman" w:cs="Times New Roman"/>
          <w:sz w:val="28"/>
          <w:szCs w:val="28"/>
        </w:rPr>
      </w:pPr>
      <w:r>
        <w:rPr>
          <w:rFonts w:ascii="Times New Roman" w:hAnsi="Times New Roman" w:cs="Times New Roman"/>
          <w:sz w:val="28"/>
          <w:szCs w:val="28"/>
        </w:rPr>
        <w:t xml:space="preserve">- по реализации подходов и принципов обучения по учебным предметам, обязательным для прохождения ГИА, учителя русского языка и литературы Чемоданову Т. И.; </w:t>
      </w:r>
    </w:p>
    <w:p w:rsidR="00416E84" w:rsidRDefault="00416E84" w:rsidP="00416E84">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CD2412">
        <w:rPr>
          <w:rFonts w:ascii="Times New Roman" w:hAnsi="Times New Roman" w:cs="Times New Roman"/>
          <w:sz w:val="28"/>
          <w:szCs w:val="28"/>
        </w:rPr>
        <w:t>по использованию результатов пробного тестирования</w:t>
      </w:r>
      <w:r>
        <w:rPr>
          <w:rFonts w:ascii="Times New Roman" w:hAnsi="Times New Roman" w:cs="Times New Roman"/>
          <w:sz w:val="28"/>
          <w:szCs w:val="28"/>
        </w:rPr>
        <w:t xml:space="preserve"> </w:t>
      </w:r>
      <w:r w:rsidR="00CD2412">
        <w:rPr>
          <w:rFonts w:ascii="Times New Roman" w:hAnsi="Times New Roman" w:cs="Times New Roman"/>
          <w:sz w:val="28"/>
          <w:szCs w:val="28"/>
        </w:rPr>
        <w:t>в подготовке обучающихся к ОГЭ (на примере учебного предмета по выбору «Обществознание»)</w:t>
      </w:r>
      <w:r>
        <w:rPr>
          <w:rFonts w:ascii="Times New Roman" w:hAnsi="Times New Roman" w:cs="Times New Roman"/>
          <w:sz w:val="28"/>
          <w:szCs w:val="28"/>
        </w:rPr>
        <w:t xml:space="preserve"> учителя истории</w:t>
      </w:r>
      <w:r w:rsidR="00CD2412">
        <w:rPr>
          <w:rFonts w:ascii="Times New Roman" w:hAnsi="Times New Roman" w:cs="Times New Roman"/>
          <w:sz w:val="28"/>
          <w:szCs w:val="28"/>
        </w:rPr>
        <w:t xml:space="preserve"> и обществознания Переднего В. А.</w:t>
      </w:r>
    </w:p>
    <w:p w:rsidR="00416E84" w:rsidRDefault="00416E84" w:rsidP="00416E84">
      <w:pPr>
        <w:jc w:val="both"/>
        <w:rPr>
          <w:rFonts w:ascii="Times New Roman" w:hAnsi="Times New Roman" w:cs="Times New Roman"/>
          <w:sz w:val="28"/>
          <w:szCs w:val="28"/>
        </w:rPr>
      </w:pPr>
      <w:r>
        <w:rPr>
          <w:rFonts w:ascii="Times New Roman" w:hAnsi="Times New Roman" w:cs="Times New Roman"/>
          <w:sz w:val="28"/>
          <w:szCs w:val="28"/>
        </w:rPr>
        <w:t>2</w:t>
      </w:r>
      <w:r w:rsidRPr="0037577D">
        <w:rPr>
          <w:rFonts w:ascii="Times New Roman" w:hAnsi="Times New Roman" w:cs="Times New Roman"/>
          <w:sz w:val="28"/>
          <w:szCs w:val="28"/>
        </w:rPr>
        <w:t xml:space="preserve">. </w:t>
      </w:r>
      <w:r w:rsidRPr="0037577D">
        <w:rPr>
          <w:rFonts w:ascii="Times New Roman" w:hAnsi="Times New Roman" w:cs="Times New Roman"/>
          <w:bCs/>
          <w:sz w:val="28"/>
          <w:szCs w:val="28"/>
        </w:rPr>
        <w:t xml:space="preserve">В целях </w:t>
      </w:r>
      <w:r>
        <w:rPr>
          <w:rFonts w:ascii="Times New Roman" w:hAnsi="Times New Roman" w:cs="Times New Roman"/>
          <w:bCs/>
          <w:sz w:val="28"/>
          <w:szCs w:val="28"/>
        </w:rPr>
        <w:t xml:space="preserve">совершенствования </w:t>
      </w:r>
      <w:r w:rsidRPr="00AF34C3">
        <w:rPr>
          <w:rFonts w:ascii="Times New Roman" w:hAnsi="Times New Roman" w:cs="Times New Roman"/>
          <w:sz w:val="28"/>
          <w:szCs w:val="28"/>
        </w:rPr>
        <w:t>системной работы учителя и обучающихся по повышению качества подготовки к ВПР и ГИА</w:t>
      </w:r>
      <w:r>
        <w:rPr>
          <w:rFonts w:ascii="Times New Roman" w:hAnsi="Times New Roman" w:cs="Times New Roman"/>
          <w:sz w:val="28"/>
          <w:szCs w:val="28"/>
        </w:rPr>
        <w:t xml:space="preserve">, </w:t>
      </w:r>
      <w:r>
        <w:rPr>
          <w:rFonts w:ascii="Times New Roman" w:hAnsi="Times New Roman" w:cs="Times New Roman"/>
          <w:bCs/>
          <w:sz w:val="28"/>
          <w:szCs w:val="28"/>
        </w:rPr>
        <w:t xml:space="preserve">как одного из средств </w:t>
      </w:r>
      <w:r w:rsidRPr="0037577D">
        <w:rPr>
          <w:rFonts w:ascii="Times New Roman" w:hAnsi="Times New Roman" w:cs="Times New Roman"/>
          <w:bCs/>
          <w:sz w:val="28"/>
          <w:szCs w:val="28"/>
        </w:rPr>
        <w:t xml:space="preserve">повышения </w:t>
      </w:r>
      <w:r>
        <w:rPr>
          <w:rFonts w:ascii="Times New Roman" w:hAnsi="Times New Roman" w:cs="Times New Roman"/>
          <w:bCs/>
          <w:sz w:val="28"/>
          <w:szCs w:val="28"/>
        </w:rPr>
        <w:t>качества образования педагогическому</w:t>
      </w:r>
      <w:r>
        <w:rPr>
          <w:rFonts w:ascii="Times New Roman" w:hAnsi="Times New Roman" w:cs="Times New Roman"/>
          <w:sz w:val="28"/>
          <w:szCs w:val="28"/>
        </w:rPr>
        <w:t xml:space="preserve"> коллективу МБОУ «Усть-Пристанская СОШ» необходимо:</w:t>
      </w:r>
    </w:p>
    <w:p w:rsidR="00416E84" w:rsidRDefault="00416E84" w:rsidP="00416E84">
      <w:pPr>
        <w:jc w:val="both"/>
        <w:rPr>
          <w:rFonts w:ascii="Times New Roman" w:hAnsi="Times New Roman" w:cs="Times New Roman"/>
          <w:sz w:val="28"/>
          <w:szCs w:val="28"/>
        </w:rPr>
      </w:pPr>
      <w:r>
        <w:rPr>
          <w:rFonts w:ascii="Times New Roman" w:hAnsi="Times New Roman" w:cs="Times New Roman"/>
          <w:sz w:val="28"/>
          <w:szCs w:val="28"/>
        </w:rPr>
        <w:t xml:space="preserve">- продолжить работу по созданию условий, поиска путей, обеспечивающих повышение качества подготовки к ВПР и ГИА в том числе через </w:t>
      </w:r>
      <w:r w:rsidR="003456D1">
        <w:rPr>
          <w:rFonts w:ascii="Times New Roman" w:hAnsi="Times New Roman" w:cs="Times New Roman"/>
          <w:sz w:val="28"/>
          <w:szCs w:val="28"/>
        </w:rPr>
        <w:t xml:space="preserve">использование возможностей сервиса Федерального государственной информационной системы (ФГИС) «Моя школа», </w:t>
      </w:r>
      <w:r>
        <w:rPr>
          <w:rFonts w:ascii="Times New Roman" w:hAnsi="Times New Roman" w:cs="Times New Roman"/>
          <w:sz w:val="28"/>
          <w:szCs w:val="28"/>
        </w:rPr>
        <w:t>реализацию дифференцированного, инди</w:t>
      </w:r>
      <w:r w:rsidR="003456D1">
        <w:rPr>
          <w:rFonts w:ascii="Times New Roman" w:hAnsi="Times New Roman" w:cs="Times New Roman"/>
          <w:sz w:val="28"/>
          <w:szCs w:val="28"/>
        </w:rPr>
        <w:t>видуального подходов в обучении;</w:t>
      </w:r>
    </w:p>
    <w:p w:rsidR="00416E84" w:rsidRDefault="00416E84" w:rsidP="00416E84">
      <w:pPr>
        <w:jc w:val="both"/>
        <w:rPr>
          <w:rFonts w:ascii="Times New Roman" w:hAnsi="Times New Roman" w:cs="Times New Roman"/>
          <w:sz w:val="28"/>
          <w:szCs w:val="28"/>
        </w:rPr>
      </w:pPr>
      <w:r>
        <w:rPr>
          <w:rFonts w:ascii="Times New Roman" w:hAnsi="Times New Roman" w:cs="Times New Roman"/>
          <w:sz w:val="28"/>
          <w:szCs w:val="28"/>
        </w:rPr>
        <w:t>- стремиться к соответствию внешних процедур оценки знаний обучающихся внутреннему оцениванию.</w:t>
      </w:r>
    </w:p>
    <w:p w:rsidR="00416E84" w:rsidRDefault="00416E84" w:rsidP="00416E84">
      <w:pPr>
        <w:pStyle w:val="a5"/>
        <w:spacing w:before="300" w:after="300"/>
        <w:jc w:val="both"/>
        <w:textAlignment w:val="baseline"/>
        <w:rPr>
          <w:sz w:val="28"/>
          <w:szCs w:val="28"/>
        </w:rPr>
      </w:pPr>
      <w:r>
        <w:rPr>
          <w:sz w:val="28"/>
          <w:szCs w:val="28"/>
        </w:rPr>
        <w:t xml:space="preserve">3. </w:t>
      </w:r>
      <w:r w:rsidRPr="009C1093">
        <w:rPr>
          <w:sz w:val="28"/>
          <w:szCs w:val="28"/>
        </w:rPr>
        <w:t>На с</w:t>
      </w:r>
      <w:r>
        <w:rPr>
          <w:sz w:val="28"/>
          <w:szCs w:val="28"/>
        </w:rPr>
        <w:t>айте школы в сети Ин</w:t>
      </w:r>
      <w:r w:rsidR="00287124">
        <w:rPr>
          <w:sz w:val="28"/>
          <w:szCs w:val="28"/>
        </w:rPr>
        <w:t>тернет до 20</w:t>
      </w:r>
      <w:r>
        <w:rPr>
          <w:sz w:val="28"/>
          <w:szCs w:val="28"/>
        </w:rPr>
        <w:t>.01.2025</w:t>
      </w:r>
      <w:r w:rsidRPr="009C1093">
        <w:rPr>
          <w:sz w:val="28"/>
          <w:szCs w:val="28"/>
        </w:rPr>
        <w:t>г. разместить информационные материалы</w:t>
      </w:r>
      <w:r>
        <w:rPr>
          <w:sz w:val="28"/>
          <w:szCs w:val="28"/>
        </w:rPr>
        <w:t xml:space="preserve"> о данном педагогическом совете</w:t>
      </w:r>
      <w:r w:rsidRPr="009C1093">
        <w:rPr>
          <w:sz w:val="28"/>
          <w:szCs w:val="28"/>
        </w:rPr>
        <w:t>.</w:t>
      </w:r>
    </w:p>
    <w:p w:rsidR="00416E84" w:rsidRPr="009C1093" w:rsidRDefault="00416E84" w:rsidP="00416E84">
      <w:pPr>
        <w:pStyle w:val="a5"/>
        <w:spacing w:before="300" w:after="300"/>
        <w:jc w:val="both"/>
        <w:textAlignment w:val="baseline"/>
        <w:rPr>
          <w:sz w:val="28"/>
          <w:szCs w:val="28"/>
        </w:rPr>
      </w:pPr>
      <w:r>
        <w:rPr>
          <w:sz w:val="28"/>
          <w:szCs w:val="28"/>
        </w:rPr>
        <w:t xml:space="preserve">4. </w:t>
      </w:r>
      <w:r w:rsidRPr="009C1093">
        <w:rPr>
          <w:sz w:val="28"/>
          <w:szCs w:val="28"/>
        </w:rPr>
        <w:t>Контроль за исполнением решения возложить на заместителя директора по УМР Андрееву С. В.</w:t>
      </w:r>
    </w:p>
    <w:p w:rsidR="00287124" w:rsidRDefault="00287124" w:rsidP="00416E84">
      <w:pPr>
        <w:rPr>
          <w:rFonts w:ascii="Times New Roman" w:hAnsi="Times New Roman" w:cs="Times New Roman"/>
          <w:sz w:val="28"/>
          <w:szCs w:val="28"/>
        </w:rPr>
      </w:pPr>
    </w:p>
    <w:p w:rsidR="00287124" w:rsidRDefault="00287124" w:rsidP="00416E84">
      <w:pPr>
        <w:rPr>
          <w:rFonts w:ascii="Times New Roman" w:hAnsi="Times New Roman" w:cs="Times New Roman"/>
          <w:sz w:val="28"/>
          <w:szCs w:val="28"/>
        </w:rPr>
      </w:pPr>
    </w:p>
    <w:p w:rsidR="00287124" w:rsidRDefault="00287124" w:rsidP="00416E84">
      <w:pPr>
        <w:rPr>
          <w:rFonts w:ascii="Times New Roman" w:hAnsi="Times New Roman" w:cs="Times New Roman"/>
          <w:sz w:val="28"/>
          <w:szCs w:val="28"/>
        </w:rPr>
      </w:pPr>
    </w:p>
    <w:p w:rsidR="00950F67" w:rsidRDefault="00950F67" w:rsidP="00950F67">
      <w:pPr>
        <w:pStyle w:val="a8"/>
        <w:rPr>
          <w:rFonts w:ascii="Times New Roman" w:hAnsi="Times New Roman" w:cs="Times New Roman"/>
          <w:color w:val="010101"/>
          <w:sz w:val="24"/>
          <w:szCs w:val="24"/>
          <w:shd w:val="clear" w:color="auto" w:fill="FFFFFF"/>
        </w:rPr>
      </w:pPr>
    </w:p>
    <w:p w:rsidR="0095113B" w:rsidRPr="0095113B" w:rsidRDefault="0095113B" w:rsidP="0095113B">
      <w:pPr>
        <w:rPr>
          <w:rFonts w:ascii="Times New Roman" w:hAnsi="Times New Roman" w:cs="Times New Roman"/>
          <w:color w:val="010101"/>
          <w:sz w:val="24"/>
          <w:szCs w:val="24"/>
          <w:shd w:val="clear" w:color="auto" w:fill="FFFFFF"/>
        </w:rPr>
      </w:pPr>
    </w:p>
    <w:p w:rsidR="0095113B" w:rsidRDefault="0095113B" w:rsidP="0095113B">
      <w:pPr>
        <w:pStyle w:val="a8"/>
        <w:jc w:val="right"/>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lastRenderedPageBreak/>
        <w:t>ПРИЛОЖЕНИЕ №1</w:t>
      </w:r>
    </w:p>
    <w:p w:rsidR="0095113B" w:rsidRPr="0095113B" w:rsidRDefault="0095113B" w:rsidP="0095113B">
      <w:pPr>
        <w:spacing w:after="0" w:line="240" w:lineRule="auto"/>
        <w:jc w:val="center"/>
        <w:rPr>
          <w:rFonts w:ascii="Arial" w:eastAsia="Calibri" w:hAnsi="Arial" w:cs="Arial"/>
          <w:b/>
          <w:sz w:val="20"/>
          <w:szCs w:val="20"/>
        </w:rPr>
      </w:pPr>
      <w:r w:rsidRPr="0095113B">
        <w:rPr>
          <w:rFonts w:ascii="Arial" w:eastAsia="Calibri" w:hAnsi="Arial" w:cs="Arial"/>
          <w:b/>
          <w:sz w:val="20"/>
          <w:szCs w:val="20"/>
        </w:rPr>
        <w:t>АНКЕТА для обучающегося по подготовке к ГИА (ОГЭ, ЕГЭ)</w:t>
      </w:r>
    </w:p>
    <w:p w:rsidR="0095113B" w:rsidRPr="0095113B" w:rsidRDefault="0095113B" w:rsidP="0095113B">
      <w:pPr>
        <w:spacing w:after="0" w:line="240" w:lineRule="auto"/>
        <w:jc w:val="center"/>
        <w:rPr>
          <w:rFonts w:ascii="Arial" w:eastAsia="Calibri" w:hAnsi="Arial" w:cs="Arial"/>
          <w:b/>
          <w:sz w:val="10"/>
          <w:szCs w:val="10"/>
        </w:rPr>
      </w:pPr>
    </w:p>
    <w:p w:rsidR="0095113B" w:rsidRPr="0095113B" w:rsidRDefault="0095113B" w:rsidP="0095113B">
      <w:pPr>
        <w:numPr>
          <w:ilvl w:val="0"/>
          <w:numId w:val="23"/>
        </w:numPr>
        <w:spacing w:after="0" w:line="240" w:lineRule="auto"/>
        <w:ind w:right="-426"/>
        <w:contextualSpacing/>
        <w:rPr>
          <w:rFonts w:ascii="Arial" w:eastAsia="Calibri" w:hAnsi="Arial" w:cs="Arial"/>
          <w:b/>
          <w:sz w:val="20"/>
          <w:szCs w:val="20"/>
        </w:rPr>
      </w:pPr>
      <w:r w:rsidRPr="0095113B">
        <w:rPr>
          <w:rFonts w:ascii="Arial" w:eastAsia="Calibri" w:hAnsi="Arial" w:cs="Arial"/>
          <w:b/>
          <w:sz w:val="20"/>
          <w:szCs w:val="20"/>
        </w:rPr>
        <w:t>Как ты  оцениваешь на сегодняшний день степень своей  готовности к ГИА?</w:t>
      </w:r>
    </w:p>
    <w:p w:rsidR="0095113B" w:rsidRPr="0095113B" w:rsidRDefault="0095113B" w:rsidP="0095113B">
      <w:pPr>
        <w:spacing w:after="0" w:line="240" w:lineRule="auto"/>
        <w:ind w:left="-633" w:right="-426"/>
        <w:contextualSpacing/>
        <w:rPr>
          <w:rFonts w:ascii="Arial" w:eastAsia="Calibri" w:hAnsi="Arial" w:cs="Arial"/>
          <w:b/>
          <w:sz w:val="10"/>
          <w:szCs w:val="10"/>
        </w:rPr>
      </w:pPr>
    </w:p>
    <w:p w:rsidR="0095113B" w:rsidRPr="0095113B" w:rsidRDefault="0095113B" w:rsidP="0095113B">
      <w:pPr>
        <w:spacing w:after="200" w:line="240" w:lineRule="auto"/>
        <w:ind w:left="-993" w:right="-426"/>
        <w:rPr>
          <w:rFonts w:ascii="Arial" w:eastAsia="Calibri" w:hAnsi="Arial" w:cs="Arial"/>
          <w:sz w:val="20"/>
          <w:szCs w:val="20"/>
        </w:rPr>
      </w:pPr>
      <w:r w:rsidRPr="0095113B">
        <w:rPr>
          <w:rFonts w:ascii="Arial" w:eastAsia="Calibri" w:hAnsi="Arial" w:cs="Arial"/>
          <w:b/>
          <w:sz w:val="20"/>
          <w:szCs w:val="20"/>
        </w:rPr>
        <w:t xml:space="preserve">             а)</w:t>
      </w:r>
      <w:r w:rsidRPr="0095113B">
        <w:rPr>
          <w:rFonts w:ascii="Arial" w:eastAsia="Calibri" w:hAnsi="Arial" w:cs="Arial"/>
          <w:sz w:val="20"/>
          <w:szCs w:val="20"/>
        </w:rPr>
        <w:t xml:space="preserve"> Хорошая степень: я чувствую, что смогу показать хорошие знания на экзаменах (укажи предметы);</w:t>
      </w:r>
    </w:p>
    <w:p w:rsidR="0095113B" w:rsidRPr="0095113B" w:rsidRDefault="0095113B" w:rsidP="0095113B">
      <w:pPr>
        <w:spacing w:after="200" w:line="240" w:lineRule="auto"/>
        <w:ind w:right="-426"/>
        <w:rPr>
          <w:rFonts w:ascii="Arial" w:eastAsia="Calibri" w:hAnsi="Arial" w:cs="Arial"/>
          <w:sz w:val="20"/>
          <w:szCs w:val="20"/>
        </w:rPr>
      </w:pPr>
      <w:r w:rsidRPr="0095113B">
        <w:rPr>
          <w:rFonts w:ascii="Arial" w:eastAsia="Calibri" w:hAnsi="Arial" w:cs="Arial"/>
          <w:sz w:val="20"/>
          <w:szCs w:val="20"/>
        </w:rPr>
        <w:t>_____________________________________________________________________________________</w:t>
      </w:r>
    </w:p>
    <w:p w:rsidR="0095113B" w:rsidRPr="0095113B" w:rsidRDefault="0095113B" w:rsidP="0095113B">
      <w:pPr>
        <w:spacing w:after="200" w:line="240" w:lineRule="auto"/>
        <w:ind w:left="-993" w:right="-426"/>
        <w:rPr>
          <w:rFonts w:ascii="Arial" w:eastAsia="Calibri" w:hAnsi="Arial" w:cs="Arial"/>
          <w:sz w:val="20"/>
          <w:szCs w:val="20"/>
        </w:rPr>
      </w:pPr>
      <w:r w:rsidRPr="0095113B">
        <w:rPr>
          <w:rFonts w:ascii="Arial" w:eastAsia="Calibri" w:hAnsi="Arial" w:cs="Arial"/>
          <w:sz w:val="20"/>
          <w:szCs w:val="20"/>
        </w:rPr>
        <w:t xml:space="preserve">            </w:t>
      </w:r>
      <w:r w:rsidRPr="0095113B">
        <w:rPr>
          <w:rFonts w:ascii="Arial" w:eastAsia="Calibri" w:hAnsi="Arial" w:cs="Arial"/>
          <w:b/>
          <w:sz w:val="20"/>
          <w:szCs w:val="20"/>
        </w:rPr>
        <w:t>б)</w:t>
      </w:r>
      <w:r w:rsidRPr="0095113B">
        <w:rPr>
          <w:rFonts w:ascii="Arial" w:eastAsia="Calibri" w:hAnsi="Arial" w:cs="Arial"/>
          <w:sz w:val="20"/>
          <w:szCs w:val="20"/>
        </w:rPr>
        <w:t xml:space="preserve"> Средняя степень готовности: по одним предметам я более подготовлен(а) (укажи предметы) </w:t>
      </w:r>
    </w:p>
    <w:p w:rsidR="0095113B" w:rsidRPr="0095113B" w:rsidRDefault="0095113B" w:rsidP="0095113B">
      <w:pPr>
        <w:spacing w:after="200" w:line="240" w:lineRule="auto"/>
        <w:ind w:left="-993" w:right="-426"/>
        <w:rPr>
          <w:rFonts w:ascii="Arial" w:eastAsia="Calibri" w:hAnsi="Arial" w:cs="Arial"/>
          <w:sz w:val="20"/>
          <w:szCs w:val="20"/>
        </w:rPr>
      </w:pPr>
      <w:r w:rsidRPr="0095113B">
        <w:rPr>
          <w:rFonts w:ascii="Arial" w:eastAsia="Calibri" w:hAnsi="Arial" w:cs="Arial"/>
          <w:sz w:val="20"/>
          <w:szCs w:val="20"/>
        </w:rPr>
        <w:t>_______________________________________________________________________________________________</w:t>
      </w:r>
    </w:p>
    <w:p w:rsidR="0095113B" w:rsidRPr="0095113B" w:rsidRDefault="0095113B" w:rsidP="0095113B">
      <w:pPr>
        <w:spacing w:after="200" w:line="240" w:lineRule="auto"/>
        <w:ind w:left="-993" w:right="-426"/>
        <w:rPr>
          <w:rFonts w:ascii="Arial" w:eastAsia="Calibri" w:hAnsi="Arial" w:cs="Arial"/>
          <w:sz w:val="20"/>
          <w:szCs w:val="20"/>
        </w:rPr>
      </w:pPr>
      <w:r w:rsidRPr="0095113B">
        <w:rPr>
          <w:rFonts w:ascii="Arial" w:eastAsia="Calibri" w:hAnsi="Arial" w:cs="Arial"/>
          <w:sz w:val="20"/>
          <w:szCs w:val="20"/>
        </w:rPr>
        <w:t>по другим предметам не очень (укажи предметы) _____________________________________________________</w:t>
      </w:r>
    </w:p>
    <w:p w:rsidR="0095113B" w:rsidRPr="0095113B" w:rsidRDefault="0095113B" w:rsidP="0095113B">
      <w:pPr>
        <w:spacing w:after="0" w:line="240" w:lineRule="auto"/>
        <w:ind w:left="-993" w:right="-426"/>
        <w:rPr>
          <w:rFonts w:ascii="Arial" w:eastAsia="Calibri" w:hAnsi="Arial" w:cs="Arial"/>
          <w:sz w:val="20"/>
          <w:szCs w:val="20"/>
        </w:rPr>
      </w:pPr>
      <w:r w:rsidRPr="0095113B">
        <w:rPr>
          <w:rFonts w:ascii="Arial" w:eastAsia="Calibri" w:hAnsi="Arial" w:cs="Arial"/>
          <w:sz w:val="20"/>
          <w:szCs w:val="20"/>
        </w:rPr>
        <w:t xml:space="preserve">             </w:t>
      </w:r>
      <w:r w:rsidRPr="0095113B">
        <w:rPr>
          <w:rFonts w:ascii="Arial" w:eastAsia="Calibri" w:hAnsi="Arial" w:cs="Arial"/>
          <w:b/>
          <w:sz w:val="20"/>
          <w:szCs w:val="20"/>
        </w:rPr>
        <w:t>в)</w:t>
      </w:r>
      <w:r w:rsidRPr="0095113B">
        <w:rPr>
          <w:rFonts w:ascii="Arial" w:eastAsia="Calibri" w:hAnsi="Arial" w:cs="Arial"/>
          <w:sz w:val="20"/>
          <w:szCs w:val="20"/>
        </w:rPr>
        <w:t xml:space="preserve"> Я НЕ уверен(а) в хорошей подготовке к ГИА, мне нужна помощь по следующим предметам:</w:t>
      </w:r>
    </w:p>
    <w:p w:rsidR="0095113B" w:rsidRPr="0095113B" w:rsidRDefault="0095113B" w:rsidP="0095113B">
      <w:pPr>
        <w:spacing w:after="200" w:line="240" w:lineRule="auto"/>
        <w:ind w:right="-426"/>
        <w:rPr>
          <w:rFonts w:ascii="Arial" w:eastAsia="Calibri" w:hAnsi="Arial" w:cs="Arial"/>
          <w:sz w:val="20"/>
          <w:szCs w:val="20"/>
        </w:rPr>
      </w:pPr>
      <w:r w:rsidRPr="0095113B">
        <w:rPr>
          <w:rFonts w:ascii="Arial" w:eastAsia="Calibri" w:hAnsi="Arial" w:cs="Arial"/>
          <w:sz w:val="20"/>
          <w:szCs w:val="20"/>
        </w:rPr>
        <w:t>____________________________________________________________________________</w:t>
      </w:r>
    </w:p>
    <w:p w:rsidR="0095113B" w:rsidRPr="0095113B" w:rsidRDefault="0095113B" w:rsidP="0095113B">
      <w:pPr>
        <w:numPr>
          <w:ilvl w:val="0"/>
          <w:numId w:val="23"/>
        </w:numPr>
        <w:spacing w:after="200" w:line="240" w:lineRule="auto"/>
        <w:ind w:right="-426"/>
        <w:contextualSpacing/>
        <w:rPr>
          <w:rFonts w:ascii="Arial" w:eastAsia="Calibri" w:hAnsi="Arial" w:cs="Arial"/>
          <w:b/>
          <w:sz w:val="20"/>
          <w:szCs w:val="20"/>
        </w:rPr>
      </w:pPr>
      <w:r w:rsidRPr="0095113B">
        <w:rPr>
          <w:rFonts w:ascii="Arial" w:eastAsia="Calibri" w:hAnsi="Arial" w:cs="Arial"/>
          <w:b/>
          <w:sz w:val="20"/>
          <w:szCs w:val="20"/>
        </w:rPr>
        <w:t>Принимал ли ты участие в пробном тестировании?         а)</w:t>
      </w:r>
      <w:r w:rsidRPr="0095113B">
        <w:rPr>
          <w:rFonts w:ascii="Arial" w:eastAsia="Calibri" w:hAnsi="Arial" w:cs="Arial"/>
          <w:sz w:val="20"/>
          <w:szCs w:val="20"/>
        </w:rPr>
        <w:t xml:space="preserve"> ДА          </w:t>
      </w:r>
      <w:r w:rsidRPr="0095113B">
        <w:rPr>
          <w:rFonts w:ascii="Arial" w:eastAsia="Calibri" w:hAnsi="Arial" w:cs="Arial"/>
          <w:b/>
          <w:sz w:val="20"/>
          <w:szCs w:val="20"/>
        </w:rPr>
        <w:t>б)</w:t>
      </w:r>
      <w:r w:rsidRPr="0095113B">
        <w:rPr>
          <w:rFonts w:ascii="Arial" w:eastAsia="Calibri" w:hAnsi="Arial" w:cs="Arial"/>
          <w:sz w:val="20"/>
          <w:szCs w:val="20"/>
        </w:rPr>
        <w:t xml:space="preserve"> НЕТ</w:t>
      </w:r>
    </w:p>
    <w:p w:rsidR="0095113B" w:rsidRPr="0095113B" w:rsidRDefault="0095113B" w:rsidP="0095113B">
      <w:pPr>
        <w:spacing w:after="0" w:line="240" w:lineRule="auto"/>
        <w:ind w:left="-633" w:right="-426"/>
        <w:contextualSpacing/>
        <w:rPr>
          <w:rFonts w:ascii="Arial" w:eastAsia="Calibri" w:hAnsi="Arial" w:cs="Arial"/>
          <w:b/>
          <w:sz w:val="10"/>
          <w:szCs w:val="10"/>
        </w:rPr>
      </w:pPr>
    </w:p>
    <w:p w:rsidR="0095113B" w:rsidRPr="0095113B" w:rsidRDefault="0095113B" w:rsidP="0095113B">
      <w:pPr>
        <w:spacing w:after="0" w:line="240" w:lineRule="auto"/>
        <w:ind w:left="-633" w:right="-426"/>
        <w:contextualSpacing/>
        <w:rPr>
          <w:rFonts w:ascii="Arial" w:eastAsia="Calibri" w:hAnsi="Arial" w:cs="Arial"/>
          <w:b/>
          <w:sz w:val="20"/>
          <w:szCs w:val="20"/>
        </w:rPr>
      </w:pPr>
      <w:r w:rsidRPr="0095113B">
        <w:rPr>
          <w:rFonts w:ascii="Arial" w:eastAsia="Calibri" w:hAnsi="Arial" w:cs="Arial"/>
          <w:b/>
          <w:sz w:val="20"/>
          <w:szCs w:val="20"/>
        </w:rPr>
        <w:t>- Если ДА, то каково твоё состояние после пробного ГИА?</w:t>
      </w:r>
    </w:p>
    <w:p w:rsidR="0095113B" w:rsidRPr="0095113B" w:rsidRDefault="0095113B" w:rsidP="0095113B">
      <w:pPr>
        <w:spacing w:after="200" w:line="240" w:lineRule="auto"/>
        <w:ind w:right="-426"/>
        <w:rPr>
          <w:rFonts w:ascii="Arial" w:eastAsia="Calibri" w:hAnsi="Arial" w:cs="Arial"/>
          <w:sz w:val="20"/>
          <w:szCs w:val="20"/>
        </w:rPr>
      </w:pPr>
      <w:r w:rsidRPr="0095113B">
        <w:rPr>
          <w:rFonts w:ascii="Arial" w:eastAsia="Calibri" w:hAnsi="Arial" w:cs="Arial"/>
          <w:b/>
          <w:sz w:val="20"/>
          <w:szCs w:val="20"/>
        </w:rPr>
        <w:t>а)</w:t>
      </w:r>
      <w:r w:rsidRPr="0095113B">
        <w:rPr>
          <w:rFonts w:ascii="Arial" w:eastAsia="Calibri" w:hAnsi="Arial" w:cs="Arial"/>
          <w:sz w:val="20"/>
          <w:szCs w:val="20"/>
        </w:rPr>
        <w:t xml:space="preserve"> Стало тревожнее         </w:t>
      </w:r>
      <w:r w:rsidRPr="0095113B">
        <w:rPr>
          <w:rFonts w:ascii="Arial" w:eastAsia="Calibri" w:hAnsi="Arial" w:cs="Arial"/>
          <w:b/>
          <w:sz w:val="20"/>
          <w:szCs w:val="20"/>
        </w:rPr>
        <w:t>б)</w:t>
      </w:r>
      <w:r w:rsidRPr="0095113B">
        <w:rPr>
          <w:rFonts w:ascii="Arial" w:eastAsia="Calibri" w:hAnsi="Arial" w:cs="Arial"/>
          <w:sz w:val="20"/>
          <w:szCs w:val="20"/>
        </w:rPr>
        <w:t xml:space="preserve"> Осталось прежним                   </w:t>
      </w:r>
      <w:r w:rsidRPr="0095113B">
        <w:rPr>
          <w:rFonts w:ascii="Arial" w:eastAsia="Calibri" w:hAnsi="Arial" w:cs="Arial"/>
          <w:b/>
          <w:sz w:val="20"/>
          <w:szCs w:val="20"/>
        </w:rPr>
        <w:t>в)</w:t>
      </w:r>
      <w:r w:rsidRPr="0095113B">
        <w:rPr>
          <w:rFonts w:ascii="Arial" w:eastAsia="Calibri" w:hAnsi="Arial" w:cs="Arial"/>
          <w:sz w:val="20"/>
          <w:szCs w:val="20"/>
        </w:rPr>
        <w:t xml:space="preserve"> Стало спокойнее </w:t>
      </w:r>
    </w:p>
    <w:p w:rsidR="0095113B" w:rsidRPr="0095113B" w:rsidRDefault="0095113B" w:rsidP="0095113B">
      <w:pPr>
        <w:spacing w:after="0" w:line="240" w:lineRule="auto"/>
        <w:ind w:left="-633" w:right="-426"/>
        <w:contextualSpacing/>
        <w:rPr>
          <w:rFonts w:ascii="Arial" w:eastAsia="Calibri" w:hAnsi="Arial" w:cs="Arial"/>
          <w:sz w:val="20"/>
          <w:szCs w:val="20"/>
        </w:rPr>
      </w:pPr>
      <w:r w:rsidRPr="0095113B">
        <w:rPr>
          <w:rFonts w:ascii="Arial" w:eastAsia="Calibri" w:hAnsi="Arial" w:cs="Arial"/>
          <w:b/>
          <w:sz w:val="20"/>
          <w:szCs w:val="20"/>
        </w:rPr>
        <w:t>- Задания на пробном экзамене были для тебя….</w:t>
      </w:r>
    </w:p>
    <w:p w:rsidR="0095113B" w:rsidRPr="0095113B" w:rsidRDefault="0095113B" w:rsidP="0095113B">
      <w:pPr>
        <w:spacing w:after="0" w:line="240" w:lineRule="auto"/>
        <w:ind w:right="-426"/>
        <w:rPr>
          <w:rFonts w:ascii="Arial" w:eastAsia="Calibri" w:hAnsi="Arial" w:cs="Arial"/>
          <w:sz w:val="20"/>
          <w:szCs w:val="20"/>
        </w:rPr>
      </w:pPr>
      <w:r w:rsidRPr="0095113B">
        <w:rPr>
          <w:rFonts w:ascii="Arial" w:eastAsia="Calibri" w:hAnsi="Arial" w:cs="Arial"/>
          <w:b/>
          <w:sz w:val="20"/>
          <w:szCs w:val="20"/>
        </w:rPr>
        <w:t>а)</w:t>
      </w:r>
      <w:r w:rsidRPr="0095113B">
        <w:rPr>
          <w:rFonts w:ascii="Arial" w:eastAsia="Calibri" w:hAnsi="Arial" w:cs="Arial"/>
          <w:sz w:val="20"/>
          <w:szCs w:val="20"/>
        </w:rPr>
        <w:t xml:space="preserve"> повышенной сложности </w:t>
      </w:r>
      <w:r w:rsidRPr="0095113B">
        <w:rPr>
          <w:rFonts w:ascii="Arial" w:eastAsia="Calibri" w:hAnsi="Arial" w:cs="Arial"/>
          <w:b/>
          <w:sz w:val="20"/>
          <w:szCs w:val="20"/>
        </w:rPr>
        <w:t>б)</w:t>
      </w:r>
      <w:r w:rsidRPr="0095113B">
        <w:rPr>
          <w:rFonts w:ascii="Arial" w:eastAsia="Calibri" w:hAnsi="Arial" w:cs="Arial"/>
          <w:sz w:val="20"/>
          <w:szCs w:val="20"/>
        </w:rPr>
        <w:t xml:space="preserve"> соответствовали имеющимся знаниям  </w:t>
      </w:r>
      <w:r w:rsidRPr="0095113B">
        <w:rPr>
          <w:rFonts w:ascii="Arial" w:eastAsia="Calibri" w:hAnsi="Arial" w:cs="Arial"/>
          <w:b/>
          <w:sz w:val="20"/>
          <w:szCs w:val="20"/>
        </w:rPr>
        <w:t>в)</w:t>
      </w:r>
      <w:r w:rsidRPr="0095113B">
        <w:rPr>
          <w:rFonts w:ascii="Arial" w:eastAsia="Calibri" w:hAnsi="Arial" w:cs="Arial"/>
          <w:sz w:val="20"/>
          <w:szCs w:val="20"/>
        </w:rPr>
        <w:t xml:space="preserve"> не сложные</w:t>
      </w:r>
    </w:p>
    <w:p w:rsidR="0095113B" w:rsidRPr="0095113B" w:rsidRDefault="0095113B" w:rsidP="0095113B">
      <w:pPr>
        <w:spacing w:after="0" w:line="240" w:lineRule="auto"/>
        <w:ind w:right="-426"/>
        <w:rPr>
          <w:rFonts w:ascii="Arial" w:eastAsia="Calibri" w:hAnsi="Arial" w:cs="Arial"/>
          <w:sz w:val="10"/>
          <w:szCs w:val="10"/>
        </w:rPr>
      </w:pPr>
    </w:p>
    <w:p w:rsidR="0095113B" w:rsidRPr="0095113B" w:rsidRDefault="0095113B" w:rsidP="0095113B">
      <w:pPr>
        <w:numPr>
          <w:ilvl w:val="0"/>
          <w:numId w:val="23"/>
        </w:numPr>
        <w:spacing w:after="0" w:line="240" w:lineRule="auto"/>
        <w:ind w:right="-426"/>
        <w:contextualSpacing/>
        <w:rPr>
          <w:rFonts w:ascii="Arial" w:eastAsia="Calibri" w:hAnsi="Arial" w:cs="Arial"/>
          <w:b/>
          <w:sz w:val="20"/>
          <w:szCs w:val="20"/>
        </w:rPr>
      </w:pPr>
      <w:r w:rsidRPr="0095113B">
        <w:rPr>
          <w:rFonts w:ascii="Arial" w:eastAsia="Calibri" w:hAnsi="Arial" w:cs="Arial"/>
          <w:b/>
          <w:sz w:val="20"/>
          <w:szCs w:val="20"/>
        </w:rPr>
        <w:t>Кто дополнительно тебе помогает в подготовке к экзаменам?</w:t>
      </w:r>
    </w:p>
    <w:p w:rsidR="0095113B" w:rsidRPr="0095113B" w:rsidRDefault="0095113B" w:rsidP="0095113B">
      <w:pPr>
        <w:spacing w:after="0" w:line="240" w:lineRule="auto"/>
        <w:ind w:left="-633" w:right="-426"/>
        <w:contextualSpacing/>
        <w:rPr>
          <w:rFonts w:ascii="Arial" w:eastAsia="Calibri" w:hAnsi="Arial" w:cs="Arial"/>
          <w:b/>
          <w:sz w:val="10"/>
          <w:szCs w:val="10"/>
        </w:rPr>
      </w:pPr>
    </w:p>
    <w:p w:rsidR="0095113B" w:rsidRPr="0095113B" w:rsidRDefault="0095113B" w:rsidP="0095113B">
      <w:pPr>
        <w:spacing w:after="0" w:line="240" w:lineRule="auto"/>
        <w:ind w:left="-633" w:right="-426"/>
        <w:contextualSpacing/>
        <w:rPr>
          <w:rFonts w:ascii="Arial" w:eastAsia="Calibri" w:hAnsi="Arial" w:cs="Arial"/>
          <w:sz w:val="20"/>
          <w:szCs w:val="20"/>
        </w:rPr>
      </w:pPr>
      <w:r w:rsidRPr="0095113B">
        <w:rPr>
          <w:rFonts w:ascii="Arial" w:eastAsia="Calibri" w:hAnsi="Arial" w:cs="Arial"/>
          <w:sz w:val="20"/>
          <w:szCs w:val="20"/>
        </w:rPr>
        <w:t xml:space="preserve">     </w:t>
      </w:r>
      <w:r w:rsidRPr="0095113B">
        <w:rPr>
          <w:rFonts w:ascii="Arial" w:eastAsia="Calibri" w:hAnsi="Arial" w:cs="Arial"/>
          <w:b/>
          <w:sz w:val="20"/>
          <w:szCs w:val="20"/>
        </w:rPr>
        <w:t>а)</w:t>
      </w:r>
      <w:r w:rsidRPr="0095113B">
        <w:rPr>
          <w:rFonts w:ascii="Arial" w:eastAsia="Calibri" w:hAnsi="Arial" w:cs="Arial"/>
          <w:sz w:val="20"/>
          <w:szCs w:val="20"/>
        </w:rPr>
        <w:t xml:space="preserve"> Учителя в школе (укажи по каким предметам)____________________________________________</w:t>
      </w:r>
    </w:p>
    <w:p w:rsidR="0095113B" w:rsidRPr="0095113B" w:rsidRDefault="0095113B" w:rsidP="0095113B">
      <w:pPr>
        <w:spacing w:after="0" w:line="240" w:lineRule="auto"/>
        <w:ind w:left="-633" w:right="-426"/>
        <w:contextualSpacing/>
        <w:rPr>
          <w:rFonts w:ascii="Arial" w:eastAsia="Calibri" w:hAnsi="Arial" w:cs="Arial"/>
          <w:sz w:val="20"/>
          <w:szCs w:val="20"/>
        </w:rPr>
      </w:pPr>
    </w:p>
    <w:p w:rsidR="0095113B" w:rsidRPr="0095113B" w:rsidRDefault="0095113B" w:rsidP="0095113B">
      <w:pPr>
        <w:spacing w:after="0" w:line="240" w:lineRule="auto"/>
        <w:ind w:left="-633" w:right="-426"/>
        <w:contextualSpacing/>
        <w:rPr>
          <w:rFonts w:ascii="Arial" w:eastAsia="Calibri" w:hAnsi="Arial" w:cs="Arial"/>
          <w:sz w:val="20"/>
          <w:szCs w:val="20"/>
        </w:rPr>
      </w:pPr>
      <w:r w:rsidRPr="0095113B">
        <w:rPr>
          <w:rFonts w:ascii="Arial" w:eastAsia="Calibri" w:hAnsi="Arial" w:cs="Arial"/>
          <w:sz w:val="20"/>
          <w:szCs w:val="20"/>
        </w:rPr>
        <w:t xml:space="preserve">      </w:t>
      </w:r>
      <w:r w:rsidRPr="0095113B">
        <w:rPr>
          <w:rFonts w:ascii="Arial" w:eastAsia="Calibri" w:hAnsi="Arial" w:cs="Arial"/>
          <w:b/>
          <w:sz w:val="20"/>
          <w:szCs w:val="20"/>
        </w:rPr>
        <w:t>б)</w:t>
      </w:r>
      <w:r w:rsidRPr="0095113B">
        <w:rPr>
          <w:rFonts w:ascii="Arial" w:eastAsia="Calibri" w:hAnsi="Arial" w:cs="Arial"/>
          <w:sz w:val="20"/>
          <w:szCs w:val="20"/>
        </w:rPr>
        <w:t xml:space="preserve"> Репетиторы (укажи по каким предметам)__________________________________________________</w:t>
      </w:r>
    </w:p>
    <w:p w:rsidR="0095113B" w:rsidRPr="0095113B" w:rsidRDefault="0095113B" w:rsidP="0095113B">
      <w:pPr>
        <w:spacing w:after="0" w:line="240" w:lineRule="auto"/>
        <w:ind w:left="-633" w:right="-426"/>
        <w:contextualSpacing/>
        <w:rPr>
          <w:rFonts w:ascii="Arial" w:eastAsia="Calibri" w:hAnsi="Arial" w:cs="Arial"/>
          <w:sz w:val="20"/>
          <w:szCs w:val="20"/>
        </w:rPr>
      </w:pPr>
    </w:p>
    <w:p w:rsidR="0095113B" w:rsidRPr="0095113B" w:rsidRDefault="0095113B" w:rsidP="0095113B">
      <w:pPr>
        <w:spacing w:after="0" w:line="240" w:lineRule="auto"/>
        <w:ind w:left="-633" w:right="-426"/>
        <w:contextualSpacing/>
        <w:rPr>
          <w:rFonts w:ascii="Arial" w:eastAsia="Calibri" w:hAnsi="Arial" w:cs="Arial"/>
          <w:sz w:val="20"/>
          <w:szCs w:val="20"/>
        </w:rPr>
      </w:pPr>
      <w:r w:rsidRPr="0095113B">
        <w:rPr>
          <w:rFonts w:ascii="Arial" w:eastAsia="Calibri" w:hAnsi="Arial" w:cs="Arial"/>
          <w:sz w:val="20"/>
          <w:szCs w:val="20"/>
        </w:rPr>
        <w:t xml:space="preserve">     </w:t>
      </w:r>
      <w:r w:rsidRPr="0095113B">
        <w:rPr>
          <w:rFonts w:ascii="Arial" w:eastAsia="Calibri" w:hAnsi="Arial" w:cs="Arial"/>
          <w:b/>
          <w:sz w:val="20"/>
          <w:szCs w:val="20"/>
        </w:rPr>
        <w:t>в)</w:t>
      </w:r>
      <w:r w:rsidRPr="0095113B">
        <w:rPr>
          <w:rFonts w:ascii="Arial" w:eastAsia="Calibri" w:hAnsi="Arial" w:cs="Arial"/>
          <w:sz w:val="20"/>
          <w:szCs w:val="20"/>
        </w:rPr>
        <w:t xml:space="preserve"> Я самостоятельно занимаюсь (укажи, что используешь) ________________________________________</w:t>
      </w:r>
    </w:p>
    <w:p w:rsidR="0095113B" w:rsidRPr="0095113B" w:rsidRDefault="0095113B" w:rsidP="0095113B">
      <w:pPr>
        <w:spacing w:after="0" w:line="240" w:lineRule="auto"/>
        <w:ind w:left="-633" w:right="-426"/>
        <w:contextualSpacing/>
        <w:rPr>
          <w:rFonts w:ascii="Arial" w:eastAsia="Calibri" w:hAnsi="Arial" w:cs="Arial"/>
          <w:sz w:val="20"/>
          <w:szCs w:val="20"/>
        </w:rPr>
      </w:pPr>
    </w:p>
    <w:p w:rsidR="0095113B" w:rsidRPr="0095113B" w:rsidRDefault="0095113B" w:rsidP="0095113B">
      <w:pPr>
        <w:spacing w:after="0" w:line="240" w:lineRule="auto"/>
        <w:ind w:left="-633" w:right="-426"/>
        <w:contextualSpacing/>
        <w:rPr>
          <w:rFonts w:ascii="Arial" w:eastAsia="Calibri" w:hAnsi="Arial" w:cs="Arial"/>
          <w:sz w:val="20"/>
          <w:szCs w:val="20"/>
        </w:rPr>
      </w:pPr>
      <w:r w:rsidRPr="0095113B">
        <w:rPr>
          <w:rFonts w:ascii="Arial" w:eastAsia="Calibri" w:hAnsi="Arial" w:cs="Arial"/>
          <w:sz w:val="20"/>
          <w:szCs w:val="20"/>
        </w:rPr>
        <w:t xml:space="preserve">     </w:t>
      </w:r>
      <w:r w:rsidRPr="0095113B">
        <w:rPr>
          <w:rFonts w:ascii="Arial" w:eastAsia="Calibri" w:hAnsi="Arial" w:cs="Arial"/>
          <w:b/>
          <w:sz w:val="20"/>
          <w:szCs w:val="20"/>
        </w:rPr>
        <w:t>г)</w:t>
      </w:r>
      <w:r w:rsidRPr="0095113B">
        <w:rPr>
          <w:rFonts w:ascii="Arial" w:eastAsia="Calibri" w:hAnsi="Arial" w:cs="Arial"/>
          <w:sz w:val="20"/>
          <w:szCs w:val="20"/>
        </w:rPr>
        <w:t xml:space="preserve"> НЕ занимаюсь  подготовкой к экзаменам.</w:t>
      </w:r>
    </w:p>
    <w:p w:rsidR="0095113B" w:rsidRPr="0095113B" w:rsidRDefault="0095113B" w:rsidP="0095113B">
      <w:pPr>
        <w:spacing w:after="0" w:line="240" w:lineRule="auto"/>
        <w:ind w:left="-633" w:right="-426"/>
        <w:contextualSpacing/>
        <w:rPr>
          <w:rFonts w:ascii="Arial" w:eastAsia="Calibri" w:hAnsi="Arial" w:cs="Arial"/>
          <w:sz w:val="10"/>
          <w:szCs w:val="10"/>
        </w:rPr>
      </w:pPr>
    </w:p>
    <w:p w:rsidR="0095113B" w:rsidRPr="0095113B" w:rsidRDefault="0095113B" w:rsidP="0095113B">
      <w:pPr>
        <w:numPr>
          <w:ilvl w:val="0"/>
          <w:numId w:val="23"/>
        </w:numPr>
        <w:spacing w:after="0" w:line="240" w:lineRule="auto"/>
        <w:ind w:right="-426"/>
        <w:contextualSpacing/>
        <w:rPr>
          <w:rFonts w:ascii="Arial" w:eastAsia="Calibri" w:hAnsi="Arial" w:cs="Arial"/>
          <w:b/>
          <w:sz w:val="20"/>
          <w:szCs w:val="20"/>
        </w:rPr>
      </w:pPr>
      <w:r w:rsidRPr="0095113B">
        <w:rPr>
          <w:rFonts w:ascii="Arial" w:eastAsia="Calibri" w:hAnsi="Arial" w:cs="Arial"/>
          <w:b/>
          <w:sz w:val="20"/>
          <w:szCs w:val="20"/>
        </w:rPr>
        <w:t>Как ты оцениваешь свой успех на предстоящих экзаменах?</w:t>
      </w:r>
    </w:p>
    <w:p w:rsidR="0095113B" w:rsidRPr="0095113B" w:rsidRDefault="0095113B" w:rsidP="0095113B">
      <w:pPr>
        <w:spacing w:after="200" w:line="276" w:lineRule="auto"/>
        <w:ind w:left="-993" w:right="-426"/>
        <w:rPr>
          <w:rFonts w:ascii="Arial" w:eastAsia="Calibri" w:hAnsi="Arial" w:cs="Arial"/>
          <w:b/>
          <w:sz w:val="20"/>
          <w:szCs w:val="20"/>
        </w:rPr>
      </w:pPr>
      <w:r w:rsidRPr="0095113B">
        <w:rPr>
          <w:rFonts w:ascii="Arial" w:eastAsia="Calibri" w:hAnsi="Arial" w:cs="Arial"/>
          <w:b/>
          <w:noProof/>
          <w:sz w:val="20"/>
          <w:szCs w:val="20"/>
          <w:lang w:eastAsia="ru-RU"/>
        </w:rPr>
        <w:t>а)</w:t>
      </w:r>
      <w:r w:rsidRPr="0095113B">
        <w:rPr>
          <w:rFonts w:ascii="Arial" w:eastAsia="Calibri" w:hAnsi="Arial" w:cs="Arial"/>
          <w:noProof/>
          <w:sz w:val="20"/>
          <w:szCs w:val="20"/>
          <w:lang w:eastAsia="ru-RU"/>
        </w:rPr>
        <w:t xml:space="preserve"> </w:t>
      </w:r>
      <w:r w:rsidRPr="0095113B">
        <w:rPr>
          <w:rFonts w:ascii="Arial" w:eastAsia="Calibri" w:hAnsi="Arial" w:cs="Arial"/>
          <w:sz w:val="20"/>
          <w:szCs w:val="20"/>
        </w:rPr>
        <w:t xml:space="preserve">Высоко </w:t>
      </w:r>
      <w:r w:rsidRPr="0095113B">
        <w:rPr>
          <w:rFonts w:ascii="Arial" w:eastAsia="Calibri" w:hAnsi="Arial" w:cs="Arial"/>
          <w:b/>
          <w:sz w:val="20"/>
          <w:szCs w:val="20"/>
        </w:rPr>
        <w:t>б)</w:t>
      </w:r>
      <w:r w:rsidRPr="0095113B">
        <w:rPr>
          <w:rFonts w:ascii="Arial" w:eastAsia="Calibri" w:hAnsi="Arial" w:cs="Arial"/>
          <w:sz w:val="20"/>
          <w:szCs w:val="20"/>
        </w:rPr>
        <w:t xml:space="preserve"> Средне </w:t>
      </w:r>
      <w:r w:rsidRPr="0095113B">
        <w:rPr>
          <w:rFonts w:ascii="Arial" w:eastAsia="Calibri" w:hAnsi="Arial" w:cs="Arial"/>
          <w:b/>
          <w:sz w:val="20"/>
          <w:szCs w:val="20"/>
        </w:rPr>
        <w:t>в)</w:t>
      </w:r>
      <w:r w:rsidRPr="0095113B">
        <w:rPr>
          <w:rFonts w:ascii="Arial" w:eastAsia="Calibri" w:hAnsi="Arial" w:cs="Arial"/>
          <w:sz w:val="20"/>
          <w:szCs w:val="20"/>
        </w:rPr>
        <w:t xml:space="preserve"> Удовлетворительно г) Боюсь не сдать предмет(ы) (укажи какие): _____________________    </w:t>
      </w:r>
    </w:p>
    <w:p w:rsidR="0095113B" w:rsidRDefault="0095113B" w:rsidP="0095113B">
      <w:pPr>
        <w:spacing w:after="200" w:line="240" w:lineRule="auto"/>
        <w:jc w:val="center"/>
        <w:rPr>
          <w:rFonts w:ascii="Arial" w:eastAsia="Calibri" w:hAnsi="Arial" w:cs="Arial"/>
          <w:b/>
          <w:sz w:val="20"/>
          <w:szCs w:val="20"/>
        </w:rPr>
      </w:pPr>
    </w:p>
    <w:p w:rsidR="0095113B" w:rsidRDefault="0095113B" w:rsidP="0095113B">
      <w:pPr>
        <w:spacing w:after="200" w:line="240" w:lineRule="auto"/>
        <w:jc w:val="center"/>
        <w:rPr>
          <w:rFonts w:ascii="Arial" w:eastAsia="Calibri" w:hAnsi="Arial" w:cs="Arial"/>
          <w:b/>
          <w:sz w:val="20"/>
          <w:szCs w:val="20"/>
        </w:rPr>
      </w:pPr>
    </w:p>
    <w:p w:rsidR="0095113B" w:rsidRDefault="0095113B" w:rsidP="0095113B">
      <w:pPr>
        <w:pStyle w:val="a8"/>
        <w:jc w:val="right"/>
        <w:rPr>
          <w:rFonts w:ascii="Times New Roman" w:hAnsi="Times New Roman" w:cs="Times New Roman"/>
          <w:color w:val="010101"/>
          <w:sz w:val="24"/>
          <w:szCs w:val="24"/>
          <w:shd w:val="clear" w:color="auto" w:fill="FFFFFF"/>
        </w:rPr>
      </w:pPr>
      <w:r>
        <w:rPr>
          <w:rFonts w:ascii="Times New Roman" w:hAnsi="Times New Roman" w:cs="Times New Roman"/>
          <w:color w:val="010101"/>
          <w:sz w:val="24"/>
          <w:szCs w:val="24"/>
          <w:shd w:val="clear" w:color="auto" w:fill="FFFFFF"/>
        </w:rPr>
        <w:t>ПРИЛОЖЕНИЕ</w:t>
      </w:r>
      <w:r>
        <w:rPr>
          <w:rFonts w:ascii="Times New Roman" w:hAnsi="Times New Roman" w:cs="Times New Roman"/>
          <w:color w:val="010101"/>
          <w:sz w:val="24"/>
          <w:szCs w:val="24"/>
          <w:shd w:val="clear" w:color="auto" w:fill="FFFFFF"/>
        </w:rPr>
        <w:t xml:space="preserve"> №2</w:t>
      </w:r>
    </w:p>
    <w:p w:rsidR="0095113B" w:rsidRPr="0095113B" w:rsidRDefault="0095113B" w:rsidP="0095113B">
      <w:pPr>
        <w:pStyle w:val="a8"/>
        <w:jc w:val="right"/>
        <w:rPr>
          <w:rFonts w:ascii="Times New Roman" w:hAnsi="Times New Roman" w:cs="Times New Roman"/>
          <w:color w:val="010101"/>
          <w:sz w:val="24"/>
          <w:szCs w:val="24"/>
          <w:shd w:val="clear" w:color="auto" w:fill="FFFFFF"/>
        </w:rPr>
      </w:pPr>
    </w:p>
    <w:p w:rsidR="0095113B" w:rsidRPr="0095113B" w:rsidRDefault="0095113B" w:rsidP="0095113B">
      <w:pPr>
        <w:spacing w:after="200" w:line="240" w:lineRule="auto"/>
        <w:jc w:val="center"/>
        <w:rPr>
          <w:rFonts w:ascii="Arial" w:eastAsia="Calibri" w:hAnsi="Arial" w:cs="Arial"/>
          <w:b/>
          <w:sz w:val="20"/>
          <w:szCs w:val="20"/>
        </w:rPr>
      </w:pPr>
      <w:r w:rsidRPr="0095113B">
        <w:rPr>
          <w:rFonts w:ascii="Arial" w:eastAsia="Calibri" w:hAnsi="Arial" w:cs="Arial"/>
          <w:b/>
          <w:sz w:val="20"/>
          <w:szCs w:val="20"/>
        </w:rPr>
        <w:t>Анкета для родителей выпускников 9, 11 классов</w:t>
      </w:r>
    </w:p>
    <w:p w:rsidR="0095113B" w:rsidRPr="0095113B" w:rsidRDefault="0095113B" w:rsidP="0095113B">
      <w:pPr>
        <w:numPr>
          <w:ilvl w:val="0"/>
          <w:numId w:val="24"/>
        </w:numPr>
        <w:spacing w:after="200" w:line="240" w:lineRule="auto"/>
        <w:contextualSpacing/>
        <w:rPr>
          <w:rFonts w:ascii="Arial" w:eastAsia="Calibri" w:hAnsi="Arial" w:cs="Arial"/>
          <w:b/>
          <w:sz w:val="20"/>
          <w:szCs w:val="20"/>
        </w:rPr>
      </w:pPr>
      <w:r w:rsidRPr="0095113B">
        <w:rPr>
          <w:rFonts w:ascii="Arial" w:eastAsia="Calibri" w:hAnsi="Arial" w:cs="Arial"/>
          <w:b/>
          <w:sz w:val="20"/>
          <w:szCs w:val="20"/>
        </w:rPr>
        <w:t>Как Вы считаете, ваш ребенок готов к сдаче экзаменов?</w:t>
      </w:r>
    </w:p>
    <w:p w:rsidR="0095113B" w:rsidRPr="0095113B" w:rsidRDefault="0095113B" w:rsidP="0095113B">
      <w:pPr>
        <w:spacing w:after="200" w:line="240" w:lineRule="auto"/>
        <w:ind w:left="720"/>
        <w:contextualSpacing/>
        <w:rPr>
          <w:rFonts w:ascii="Arial" w:eastAsia="Calibri" w:hAnsi="Arial" w:cs="Arial"/>
          <w:sz w:val="20"/>
          <w:szCs w:val="20"/>
        </w:rPr>
      </w:pPr>
      <w:r w:rsidRPr="0095113B">
        <w:rPr>
          <w:rFonts w:ascii="Arial" w:eastAsia="Calibri" w:hAnsi="Arial" w:cs="Arial"/>
          <w:sz w:val="20"/>
          <w:szCs w:val="20"/>
        </w:rPr>
        <w:t>а) скорее готов</w:t>
      </w:r>
    </w:p>
    <w:p w:rsidR="0095113B" w:rsidRPr="0095113B" w:rsidRDefault="0095113B" w:rsidP="0095113B">
      <w:pPr>
        <w:spacing w:after="200" w:line="240" w:lineRule="auto"/>
        <w:ind w:left="720"/>
        <w:contextualSpacing/>
        <w:rPr>
          <w:rFonts w:ascii="Arial" w:eastAsia="Calibri" w:hAnsi="Arial" w:cs="Arial"/>
          <w:sz w:val="20"/>
          <w:szCs w:val="20"/>
        </w:rPr>
      </w:pPr>
      <w:r w:rsidRPr="0095113B">
        <w:rPr>
          <w:rFonts w:ascii="Arial" w:eastAsia="Calibri" w:hAnsi="Arial" w:cs="Arial"/>
          <w:sz w:val="20"/>
          <w:szCs w:val="20"/>
        </w:rPr>
        <w:t>б) скорее не готов</w:t>
      </w:r>
    </w:p>
    <w:p w:rsidR="0095113B" w:rsidRPr="0095113B" w:rsidRDefault="0095113B" w:rsidP="0095113B">
      <w:pPr>
        <w:spacing w:after="200" w:line="240" w:lineRule="auto"/>
        <w:ind w:left="720"/>
        <w:contextualSpacing/>
        <w:rPr>
          <w:rFonts w:ascii="Arial" w:eastAsia="Calibri" w:hAnsi="Arial" w:cs="Arial"/>
          <w:sz w:val="20"/>
          <w:szCs w:val="20"/>
        </w:rPr>
      </w:pPr>
      <w:r w:rsidRPr="0095113B">
        <w:rPr>
          <w:rFonts w:ascii="Arial" w:eastAsia="Calibri" w:hAnsi="Arial" w:cs="Arial"/>
          <w:sz w:val="20"/>
          <w:szCs w:val="20"/>
        </w:rPr>
        <w:t>в) затрудняюсь ответить</w:t>
      </w:r>
    </w:p>
    <w:p w:rsidR="0095113B" w:rsidRPr="0095113B" w:rsidRDefault="0095113B" w:rsidP="0095113B">
      <w:pPr>
        <w:spacing w:after="200" w:line="240" w:lineRule="auto"/>
        <w:ind w:left="720"/>
        <w:contextualSpacing/>
        <w:rPr>
          <w:rFonts w:ascii="Arial" w:eastAsia="Calibri" w:hAnsi="Arial" w:cs="Arial"/>
          <w:sz w:val="20"/>
          <w:szCs w:val="20"/>
        </w:rPr>
      </w:pPr>
      <w:r w:rsidRPr="0095113B">
        <w:rPr>
          <w:rFonts w:ascii="Arial" w:eastAsia="Calibri" w:hAnsi="Arial" w:cs="Arial"/>
          <w:sz w:val="20"/>
          <w:szCs w:val="20"/>
        </w:rPr>
        <w:t>г) свой вариант ответа     _____________________________________________________</w:t>
      </w:r>
    </w:p>
    <w:p w:rsidR="0095113B" w:rsidRPr="0095113B" w:rsidRDefault="0095113B" w:rsidP="0095113B">
      <w:pPr>
        <w:spacing w:after="200" w:line="240" w:lineRule="auto"/>
        <w:ind w:left="720"/>
        <w:contextualSpacing/>
        <w:rPr>
          <w:rFonts w:ascii="Arial" w:eastAsia="Calibri" w:hAnsi="Arial" w:cs="Arial"/>
          <w:b/>
          <w:sz w:val="16"/>
          <w:szCs w:val="16"/>
        </w:rPr>
      </w:pPr>
    </w:p>
    <w:p w:rsidR="0095113B" w:rsidRPr="0095113B" w:rsidRDefault="0095113B" w:rsidP="0095113B">
      <w:pPr>
        <w:numPr>
          <w:ilvl w:val="0"/>
          <w:numId w:val="24"/>
        </w:numPr>
        <w:spacing w:after="0" w:line="240" w:lineRule="auto"/>
        <w:contextualSpacing/>
        <w:rPr>
          <w:rFonts w:ascii="Arial" w:eastAsia="Calibri" w:hAnsi="Arial" w:cs="Arial"/>
          <w:b/>
          <w:sz w:val="20"/>
          <w:szCs w:val="20"/>
        </w:rPr>
      </w:pPr>
      <w:r w:rsidRPr="0095113B">
        <w:rPr>
          <w:rFonts w:ascii="Arial" w:eastAsia="Calibri" w:hAnsi="Arial" w:cs="Arial"/>
          <w:b/>
          <w:sz w:val="20"/>
          <w:szCs w:val="20"/>
        </w:rPr>
        <w:t>Как Вы считаете, достаточно ли работы, проводимой учителями в школе, для качественной подготовки к экзаменам?</w:t>
      </w:r>
    </w:p>
    <w:p w:rsidR="0095113B" w:rsidRPr="0095113B" w:rsidRDefault="0095113B" w:rsidP="0095113B">
      <w:pPr>
        <w:spacing w:after="0" w:line="240" w:lineRule="auto"/>
        <w:rPr>
          <w:rFonts w:ascii="Arial" w:eastAsia="Calibri" w:hAnsi="Arial" w:cs="Arial"/>
          <w:sz w:val="20"/>
          <w:szCs w:val="20"/>
        </w:rPr>
      </w:pPr>
      <w:r w:rsidRPr="0095113B">
        <w:rPr>
          <w:rFonts w:ascii="Arial" w:eastAsia="Calibri" w:hAnsi="Arial" w:cs="Arial"/>
          <w:sz w:val="20"/>
          <w:szCs w:val="20"/>
        </w:rPr>
        <w:t xml:space="preserve">        а) да, достаточно</w:t>
      </w:r>
    </w:p>
    <w:p w:rsidR="0095113B" w:rsidRPr="0095113B" w:rsidRDefault="0095113B" w:rsidP="0095113B">
      <w:pPr>
        <w:spacing w:after="0" w:line="240" w:lineRule="auto"/>
        <w:rPr>
          <w:rFonts w:ascii="Arial" w:eastAsia="Calibri" w:hAnsi="Arial" w:cs="Arial"/>
          <w:sz w:val="20"/>
          <w:szCs w:val="20"/>
        </w:rPr>
      </w:pPr>
      <w:r w:rsidRPr="0095113B">
        <w:rPr>
          <w:rFonts w:ascii="Arial" w:eastAsia="Calibri" w:hAnsi="Arial" w:cs="Arial"/>
          <w:sz w:val="20"/>
          <w:szCs w:val="20"/>
        </w:rPr>
        <w:t xml:space="preserve">        б) нет</w:t>
      </w:r>
    </w:p>
    <w:p w:rsidR="0095113B" w:rsidRPr="0095113B" w:rsidRDefault="0095113B" w:rsidP="0095113B">
      <w:pPr>
        <w:spacing w:after="0" w:line="240" w:lineRule="auto"/>
        <w:rPr>
          <w:rFonts w:ascii="Arial" w:eastAsia="Calibri" w:hAnsi="Arial" w:cs="Arial"/>
          <w:sz w:val="20"/>
          <w:szCs w:val="20"/>
        </w:rPr>
      </w:pPr>
      <w:r w:rsidRPr="0095113B">
        <w:rPr>
          <w:rFonts w:ascii="Arial" w:eastAsia="Calibri" w:hAnsi="Arial" w:cs="Arial"/>
          <w:sz w:val="20"/>
          <w:szCs w:val="20"/>
        </w:rPr>
        <w:t xml:space="preserve">        в) затрудняюсь</w:t>
      </w:r>
    </w:p>
    <w:p w:rsidR="0095113B" w:rsidRPr="0095113B" w:rsidRDefault="0095113B" w:rsidP="0095113B">
      <w:pPr>
        <w:spacing w:after="0" w:line="240" w:lineRule="auto"/>
        <w:rPr>
          <w:rFonts w:ascii="Arial" w:eastAsia="Calibri" w:hAnsi="Arial" w:cs="Arial"/>
          <w:sz w:val="20"/>
          <w:szCs w:val="20"/>
        </w:rPr>
      </w:pPr>
      <w:r w:rsidRPr="0095113B">
        <w:rPr>
          <w:rFonts w:ascii="Arial" w:eastAsia="Calibri" w:hAnsi="Arial" w:cs="Arial"/>
          <w:sz w:val="20"/>
          <w:szCs w:val="20"/>
        </w:rPr>
        <w:t xml:space="preserve">        г) ваш вариант ответа ___________________________________________________________</w:t>
      </w:r>
    </w:p>
    <w:p w:rsidR="0095113B" w:rsidRPr="0095113B" w:rsidRDefault="0095113B" w:rsidP="0095113B">
      <w:pPr>
        <w:spacing w:after="0" w:line="240" w:lineRule="auto"/>
        <w:rPr>
          <w:rFonts w:ascii="Arial" w:eastAsia="Calibri" w:hAnsi="Arial" w:cs="Arial"/>
          <w:sz w:val="16"/>
          <w:szCs w:val="16"/>
        </w:rPr>
      </w:pPr>
    </w:p>
    <w:p w:rsidR="0095113B" w:rsidRPr="0095113B" w:rsidRDefault="0095113B" w:rsidP="0095113B">
      <w:pPr>
        <w:numPr>
          <w:ilvl w:val="0"/>
          <w:numId w:val="24"/>
        </w:numPr>
        <w:spacing w:after="200" w:line="240" w:lineRule="auto"/>
        <w:contextualSpacing/>
        <w:rPr>
          <w:rFonts w:ascii="Arial" w:eastAsia="Calibri" w:hAnsi="Arial" w:cs="Arial"/>
          <w:sz w:val="20"/>
          <w:szCs w:val="20"/>
        </w:rPr>
      </w:pPr>
      <w:r w:rsidRPr="0095113B">
        <w:rPr>
          <w:rFonts w:ascii="Arial" w:eastAsia="Calibri" w:hAnsi="Arial" w:cs="Arial"/>
          <w:b/>
          <w:sz w:val="20"/>
          <w:szCs w:val="20"/>
        </w:rPr>
        <w:t xml:space="preserve">Что на Ваш взгляд, необходимо сделать для того, чтобы Ваш ребенок успешно сдал экзамены? </w:t>
      </w:r>
      <w:r w:rsidRPr="0095113B">
        <w:rPr>
          <w:rFonts w:ascii="Arial" w:eastAsia="Calibri" w:hAnsi="Arial" w:cs="Arial"/>
          <w:sz w:val="20"/>
          <w:szCs w:val="20"/>
        </w:rPr>
        <w:t>______________________________________________________________________</w:t>
      </w:r>
    </w:p>
    <w:p w:rsidR="0095113B" w:rsidRPr="0095113B" w:rsidRDefault="0095113B" w:rsidP="0095113B">
      <w:pPr>
        <w:spacing w:after="200" w:line="240" w:lineRule="auto"/>
        <w:jc w:val="center"/>
        <w:rPr>
          <w:rFonts w:ascii="Arial" w:eastAsia="Calibri" w:hAnsi="Arial" w:cs="Arial"/>
          <w:b/>
          <w:sz w:val="20"/>
          <w:szCs w:val="20"/>
        </w:rPr>
      </w:pPr>
      <w:r w:rsidRPr="0095113B">
        <w:rPr>
          <w:rFonts w:ascii="Arial" w:eastAsia="Calibri" w:hAnsi="Arial" w:cs="Arial"/>
          <w:b/>
          <w:sz w:val="20"/>
          <w:szCs w:val="20"/>
        </w:rPr>
        <w:t>___________________________________________________________________________</w:t>
      </w:r>
    </w:p>
    <w:p w:rsidR="0095113B" w:rsidRDefault="0095113B" w:rsidP="0095113B">
      <w:pPr>
        <w:rPr>
          <w:rFonts w:ascii="Times New Roman" w:hAnsi="Times New Roman" w:cs="Times New Roman"/>
          <w:sz w:val="28"/>
          <w:szCs w:val="28"/>
        </w:rPr>
      </w:pPr>
    </w:p>
    <w:p w:rsidR="0095113B" w:rsidRPr="0095113B" w:rsidRDefault="0095113B" w:rsidP="0095113B">
      <w:pPr>
        <w:jc w:val="center"/>
        <w:rPr>
          <w:rFonts w:ascii="Times New Roman" w:hAnsi="Times New Roman" w:cs="Times New Roman"/>
          <w:b/>
          <w:sz w:val="28"/>
          <w:szCs w:val="28"/>
        </w:rPr>
      </w:pPr>
      <w:r w:rsidRPr="0095113B">
        <w:rPr>
          <w:rFonts w:ascii="Times New Roman" w:hAnsi="Times New Roman" w:cs="Times New Roman"/>
          <w:b/>
          <w:sz w:val="28"/>
          <w:szCs w:val="28"/>
        </w:rPr>
        <w:t>ЛИТЕРАТУРА</w:t>
      </w:r>
    </w:p>
    <w:p w:rsidR="0095113B" w:rsidRPr="00950F67" w:rsidRDefault="0095113B" w:rsidP="0095113B">
      <w:pPr>
        <w:rPr>
          <w:rFonts w:ascii="Times New Roman" w:hAnsi="Times New Roman" w:cs="Times New Roman"/>
          <w:sz w:val="28"/>
          <w:szCs w:val="28"/>
        </w:rPr>
      </w:pPr>
    </w:p>
    <w:p w:rsidR="0095113B" w:rsidRPr="00950F67" w:rsidRDefault="0095113B" w:rsidP="0095113B">
      <w:pPr>
        <w:pStyle w:val="a8"/>
        <w:numPr>
          <w:ilvl w:val="0"/>
          <w:numId w:val="12"/>
        </w:numPr>
        <w:rPr>
          <w:rFonts w:ascii="Times New Roman" w:hAnsi="Times New Roman" w:cs="Times New Roman"/>
          <w:sz w:val="28"/>
          <w:szCs w:val="28"/>
        </w:rPr>
      </w:pPr>
      <w:r w:rsidRPr="00950F67">
        <w:rPr>
          <w:rFonts w:ascii="Times New Roman" w:hAnsi="Times New Roman" w:cs="Times New Roman"/>
          <w:sz w:val="28"/>
          <w:szCs w:val="28"/>
        </w:rPr>
        <w:t xml:space="preserve">ФИОКО </w:t>
      </w:r>
      <w:hyperlink r:id="rId8" w:history="1">
        <w:r w:rsidRPr="00950F67">
          <w:rPr>
            <w:rStyle w:val="a6"/>
            <w:rFonts w:ascii="Times New Roman" w:hAnsi="Times New Roman" w:cs="Times New Roman"/>
            <w:sz w:val="28"/>
            <w:szCs w:val="28"/>
          </w:rPr>
          <w:t>https://fioco.ru/methodic</w:t>
        </w:r>
      </w:hyperlink>
      <w:r w:rsidRPr="00950F67">
        <w:rPr>
          <w:rFonts w:ascii="Times New Roman" w:hAnsi="Times New Roman" w:cs="Times New Roman"/>
          <w:sz w:val="28"/>
          <w:szCs w:val="28"/>
        </w:rPr>
        <w:t xml:space="preserve"> </w:t>
      </w:r>
    </w:p>
    <w:p w:rsidR="0095113B" w:rsidRPr="00950F67" w:rsidRDefault="0095113B" w:rsidP="0095113B">
      <w:pPr>
        <w:pStyle w:val="a8"/>
        <w:numPr>
          <w:ilvl w:val="0"/>
          <w:numId w:val="12"/>
        </w:numPr>
        <w:rPr>
          <w:rFonts w:ascii="Times New Roman" w:hAnsi="Times New Roman" w:cs="Times New Roman"/>
          <w:color w:val="010101"/>
          <w:sz w:val="28"/>
          <w:szCs w:val="28"/>
          <w:shd w:val="clear" w:color="auto" w:fill="FFFFFF"/>
        </w:rPr>
      </w:pPr>
      <w:r w:rsidRPr="00950F67">
        <w:rPr>
          <w:rFonts w:ascii="Times New Roman" w:hAnsi="Times New Roman" w:cs="Times New Roman"/>
          <w:color w:val="010101"/>
          <w:sz w:val="28"/>
          <w:szCs w:val="28"/>
          <w:shd w:val="clear" w:color="auto" w:fill="FFFFFF"/>
        </w:rPr>
        <w:t xml:space="preserve">ФИПИ Научно-методический журнал «Педагогические измерения» </w:t>
      </w:r>
      <w:hyperlink r:id="rId9" w:history="1">
        <w:r w:rsidRPr="00950F67">
          <w:rPr>
            <w:rStyle w:val="a6"/>
            <w:rFonts w:ascii="Times New Roman" w:hAnsi="Times New Roman" w:cs="Times New Roman"/>
            <w:sz w:val="28"/>
            <w:szCs w:val="28"/>
            <w:shd w:val="clear" w:color="auto" w:fill="FFFFFF"/>
          </w:rPr>
          <w:t>https://fipi.ru/zhurnal-fipi</w:t>
        </w:r>
      </w:hyperlink>
      <w:r w:rsidRPr="00950F67">
        <w:rPr>
          <w:rFonts w:ascii="Times New Roman" w:hAnsi="Times New Roman" w:cs="Times New Roman"/>
          <w:color w:val="010101"/>
          <w:sz w:val="28"/>
          <w:szCs w:val="28"/>
          <w:shd w:val="clear" w:color="auto" w:fill="FFFFFF"/>
        </w:rPr>
        <w:t xml:space="preserve"> </w:t>
      </w:r>
    </w:p>
    <w:p w:rsidR="0095113B" w:rsidRDefault="0095113B" w:rsidP="0095113B">
      <w:pPr>
        <w:pStyle w:val="a8"/>
        <w:numPr>
          <w:ilvl w:val="0"/>
          <w:numId w:val="12"/>
        </w:numPr>
        <w:rPr>
          <w:rFonts w:ascii="Times New Roman" w:hAnsi="Times New Roman" w:cs="Times New Roman"/>
          <w:color w:val="010101"/>
          <w:sz w:val="28"/>
          <w:szCs w:val="28"/>
          <w:shd w:val="clear" w:color="auto" w:fill="FFFFFF"/>
        </w:rPr>
      </w:pPr>
      <w:r>
        <w:rPr>
          <w:rFonts w:ascii="Times New Roman" w:hAnsi="Times New Roman" w:cs="Times New Roman"/>
          <w:color w:val="010101"/>
          <w:sz w:val="28"/>
          <w:szCs w:val="28"/>
          <w:shd w:val="clear" w:color="auto" w:fill="FFFFFF"/>
        </w:rPr>
        <w:t xml:space="preserve">Библиотека АИРО </w:t>
      </w:r>
      <w:hyperlink r:id="rId10" w:history="1">
        <w:r w:rsidRPr="00950F67">
          <w:rPr>
            <w:rStyle w:val="a6"/>
            <w:rFonts w:ascii="Times New Roman" w:hAnsi="Times New Roman" w:cs="Times New Roman"/>
            <w:sz w:val="28"/>
            <w:szCs w:val="28"/>
            <w:shd w:val="clear" w:color="auto" w:fill="FFFFFF"/>
          </w:rPr>
          <w:t>https://iro22.ru/wp-content/uploads/2024/12/chist_25-11-2024_new_peredovye-podhody-1.pdf</w:t>
        </w:r>
      </w:hyperlink>
      <w:r w:rsidRPr="00950F67">
        <w:rPr>
          <w:rFonts w:ascii="Times New Roman" w:hAnsi="Times New Roman" w:cs="Times New Roman"/>
          <w:color w:val="010101"/>
          <w:sz w:val="28"/>
          <w:szCs w:val="28"/>
          <w:shd w:val="clear" w:color="auto" w:fill="FFFFFF"/>
        </w:rPr>
        <w:t xml:space="preserve"> </w:t>
      </w:r>
    </w:p>
    <w:p w:rsidR="0095113B" w:rsidRDefault="0095113B" w:rsidP="0095113B">
      <w:pPr>
        <w:pStyle w:val="a8"/>
        <w:numPr>
          <w:ilvl w:val="0"/>
          <w:numId w:val="12"/>
        </w:numPr>
        <w:rPr>
          <w:rFonts w:ascii="Times New Roman" w:hAnsi="Times New Roman" w:cs="Times New Roman"/>
          <w:color w:val="010101"/>
          <w:sz w:val="28"/>
          <w:szCs w:val="28"/>
          <w:shd w:val="clear" w:color="auto" w:fill="FFFFFF"/>
        </w:rPr>
      </w:pPr>
      <w:hyperlink r:id="rId11" w:history="1">
        <w:r w:rsidRPr="00CC151C">
          <w:rPr>
            <w:rStyle w:val="a6"/>
            <w:rFonts w:ascii="Times New Roman" w:hAnsi="Times New Roman" w:cs="Times New Roman"/>
            <w:sz w:val="28"/>
            <w:szCs w:val="28"/>
            <w:shd w:val="clear" w:color="auto" w:fill="FFFFFF"/>
          </w:rPr>
          <w:t>https://dzen.ru/a/ZJ_4ww04TTV1g9FR</w:t>
        </w:r>
      </w:hyperlink>
      <w:r>
        <w:rPr>
          <w:rFonts w:ascii="Times New Roman" w:hAnsi="Times New Roman" w:cs="Times New Roman"/>
          <w:color w:val="010101"/>
          <w:sz w:val="28"/>
          <w:szCs w:val="28"/>
          <w:shd w:val="clear" w:color="auto" w:fill="FFFFFF"/>
        </w:rPr>
        <w:t xml:space="preserve"> </w:t>
      </w:r>
    </w:p>
    <w:p w:rsidR="0095113B" w:rsidRPr="003D6F94" w:rsidRDefault="0095113B" w:rsidP="0095113B">
      <w:pPr>
        <w:pStyle w:val="a8"/>
        <w:numPr>
          <w:ilvl w:val="0"/>
          <w:numId w:val="12"/>
        </w:numPr>
        <w:rPr>
          <w:rFonts w:ascii="Times New Roman" w:hAnsi="Times New Roman" w:cs="Times New Roman"/>
          <w:color w:val="010101"/>
          <w:sz w:val="28"/>
          <w:szCs w:val="28"/>
          <w:shd w:val="clear" w:color="auto" w:fill="FFFFFF"/>
        </w:rPr>
      </w:pPr>
      <w:r w:rsidRPr="003D6F94">
        <w:rPr>
          <w:rFonts w:ascii="Times New Roman" w:hAnsi="Times New Roman" w:cs="Times New Roman"/>
          <w:bCs/>
          <w:color w:val="1A1A1A"/>
          <w:sz w:val="28"/>
          <w:szCs w:val="28"/>
        </w:rPr>
        <w:t xml:space="preserve">Шумилова Е. Н. </w:t>
      </w:r>
      <w:r w:rsidRPr="003D6F94">
        <w:rPr>
          <w:rFonts w:ascii="Times New Roman" w:hAnsi="Times New Roman" w:cs="Times New Roman"/>
          <w:sz w:val="28"/>
          <w:szCs w:val="28"/>
        </w:rPr>
        <w:t xml:space="preserve">Профилактика неудовлетворительных баллов на </w:t>
      </w:r>
      <w:r>
        <w:rPr>
          <w:rFonts w:ascii="Times New Roman" w:hAnsi="Times New Roman" w:cs="Times New Roman"/>
          <w:sz w:val="28"/>
          <w:szCs w:val="28"/>
        </w:rPr>
        <w:t>ЕГЭ</w:t>
      </w:r>
      <w:r w:rsidRPr="003D6F94">
        <w:rPr>
          <w:rFonts w:ascii="Times New Roman" w:hAnsi="Times New Roman" w:cs="Times New Roman"/>
          <w:sz w:val="28"/>
          <w:szCs w:val="28"/>
        </w:rPr>
        <w:t xml:space="preserve"> и </w:t>
      </w:r>
      <w:r>
        <w:rPr>
          <w:rFonts w:ascii="Times New Roman" w:hAnsi="Times New Roman" w:cs="Times New Roman"/>
          <w:sz w:val="28"/>
          <w:szCs w:val="28"/>
        </w:rPr>
        <w:t>ОГЭ</w:t>
      </w:r>
      <w:r w:rsidRPr="003D6F94">
        <w:rPr>
          <w:rFonts w:ascii="Times New Roman" w:hAnsi="Times New Roman" w:cs="Times New Roman"/>
          <w:sz w:val="28"/>
          <w:szCs w:val="28"/>
        </w:rPr>
        <w:t xml:space="preserve">. </w:t>
      </w:r>
      <w:r w:rsidRPr="003D6F94">
        <w:rPr>
          <w:rFonts w:ascii="Times New Roman" w:hAnsi="Times New Roman" w:cs="Times New Roman"/>
          <w:bCs/>
          <w:color w:val="1A1A1A"/>
          <w:sz w:val="28"/>
          <w:szCs w:val="28"/>
        </w:rPr>
        <w:t>Рекомендации родителям. Почему обучающиеся не сдают ЕГЭ и ОГЭ.</w:t>
      </w:r>
    </w:p>
    <w:p w:rsidR="0095113B" w:rsidRDefault="0095113B" w:rsidP="0095113B">
      <w:pPr>
        <w:pStyle w:val="a8"/>
        <w:jc w:val="center"/>
        <w:rPr>
          <w:rFonts w:ascii="Times New Roman" w:hAnsi="Times New Roman" w:cs="Times New Roman"/>
          <w:color w:val="010101"/>
          <w:sz w:val="24"/>
          <w:szCs w:val="24"/>
          <w:shd w:val="clear" w:color="auto" w:fill="FFFFFF"/>
        </w:rPr>
      </w:pPr>
    </w:p>
    <w:sectPr w:rsidR="0095113B" w:rsidSect="006E009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438" w:rsidRDefault="00E91438" w:rsidP="002A3B31">
      <w:pPr>
        <w:spacing w:after="0" w:line="240" w:lineRule="auto"/>
      </w:pPr>
      <w:r>
        <w:separator/>
      </w:r>
    </w:p>
  </w:endnote>
  <w:endnote w:type="continuationSeparator" w:id="0">
    <w:p w:rsidR="00E91438" w:rsidRDefault="00E91438" w:rsidP="002A3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438" w:rsidRDefault="00E91438" w:rsidP="002A3B31">
      <w:pPr>
        <w:spacing w:after="0" w:line="240" w:lineRule="auto"/>
      </w:pPr>
      <w:r>
        <w:separator/>
      </w:r>
    </w:p>
  </w:footnote>
  <w:footnote w:type="continuationSeparator" w:id="0">
    <w:p w:rsidR="00E91438" w:rsidRDefault="00E91438" w:rsidP="002A3B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3518"/>
    <w:multiLevelType w:val="hybridMultilevel"/>
    <w:tmpl w:val="06F8DC5E"/>
    <w:lvl w:ilvl="0" w:tplc="AD645B7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46F35DF"/>
    <w:multiLevelType w:val="multilevel"/>
    <w:tmpl w:val="B472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75E57"/>
    <w:multiLevelType w:val="hybridMultilevel"/>
    <w:tmpl w:val="BC44F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1C6CFF"/>
    <w:multiLevelType w:val="hybridMultilevel"/>
    <w:tmpl w:val="228CD91A"/>
    <w:lvl w:ilvl="0" w:tplc="12D268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675DAE"/>
    <w:multiLevelType w:val="hybridMultilevel"/>
    <w:tmpl w:val="4280BB92"/>
    <w:lvl w:ilvl="0" w:tplc="C4EC0E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EB32710"/>
    <w:multiLevelType w:val="multilevel"/>
    <w:tmpl w:val="368AD2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333333"/>
      </w:rPr>
    </w:lvl>
    <w:lvl w:ilvl="2">
      <w:start w:val="1"/>
      <w:numFmt w:val="decimal"/>
      <w:isLgl/>
      <w:lvlText w:val="%1.%2.%3"/>
      <w:lvlJc w:val="left"/>
      <w:pPr>
        <w:ind w:left="1080" w:hanging="720"/>
      </w:pPr>
      <w:rPr>
        <w:rFonts w:hint="default"/>
        <w:color w:val="333333"/>
      </w:rPr>
    </w:lvl>
    <w:lvl w:ilvl="3">
      <w:start w:val="1"/>
      <w:numFmt w:val="decimal"/>
      <w:isLgl/>
      <w:lvlText w:val="%1.%2.%3.%4"/>
      <w:lvlJc w:val="left"/>
      <w:pPr>
        <w:ind w:left="1440" w:hanging="1080"/>
      </w:pPr>
      <w:rPr>
        <w:rFonts w:hint="default"/>
        <w:color w:val="333333"/>
      </w:rPr>
    </w:lvl>
    <w:lvl w:ilvl="4">
      <w:start w:val="1"/>
      <w:numFmt w:val="decimal"/>
      <w:isLgl/>
      <w:lvlText w:val="%1.%2.%3.%4.%5"/>
      <w:lvlJc w:val="left"/>
      <w:pPr>
        <w:ind w:left="1800" w:hanging="1440"/>
      </w:pPr>
      <w:rPr>
        <w:rFonts w:hint="default"/>
        <w:color w:val="333333"/>
      </w:rPr>
    </w:lvl>
    <w:lvl w:ilvl="5">
      <w:start w:val="1"/>
      <w:numFmt w:val="decimal"/>
      <w:isLgl/>
      <w:lvlText w:val="%1.%2.%3.%4.%5.%6"/>
      <w:lvlJc w:val="left"/>
      <w:pPr>
        <w:ind w:left="1800" w:hanging="1440"/>
      </w:pPr>
      <w:rPr>
        <w:rFonts w:hint="default"/>
        <w:color w:val="333333"/>
      </w:rPr>
    </w:lvl>
    <w:lvl w:ilvl="6">
      <w:start w:val="1"/>
      <w:numFmt w:val="decimal"/>
      <w:isLgl/>
      <w:lvlText w:val="%1.%2.%3.%4.%5.%6.%7"/>
      <w:lvlJc w:val="left"/>
      <w:pPr>
        <w:ind w:left="2160" w:hanging="1800"/>
      </w:pPr>
      <w:rPr>
        <w:rFonts w:hint="default"/>
        <w:color w:val="333333"/>
      </w:rPr>
    </w:lvl>
    <w:lvl w:ilvl="7">
      <w:start w:val="1"/>
      <w:numFmt w:val="decimal"/>
      <w:isLgl/>
      <w:lvlText w:val="%1.%2.%3.%4.%5.%6.%7.%8"/>
      <w:lvlJc w:val="left"/>
      <w:pPr>
        <w:ind w:left="2160" w:hanging="1800"/>
      </w:pPr>
      <w:rPr>
        <w:rFonts w:hint="default"/>
        <w:color w:val="333333"/>
      </w:rPr>
    </w:lvl>
    <w:lvl w:ilvl="8">
      <w:start w:val="1"/>
      <w:numFmt w:val="decimal"/>
      <w:isLgl/>
      <w:lvlText w:val="%1.%2.%3.%4.%5.%6.%7.%8.%9"/>
      <w:lvlJc w:val="left"/>
      <w:pPr>
        <w:ind w:left="2520" w:hanging="2160"/>
      </w:pPr>
      <w:rPr>
        <w:rFonts w:hint="default"/>
        <w:color w:val="333333"/>
      </w:rPr>
    </w:lvl>
  </w:abstractNum>
  <w:abstractNum w:abstractNumId="6" w15:restartNumberingAfterBreak="0">
    <w:nsid w:val="130F61F1"/>
    <w:multiLevelType w:val="multilevel"/>
    <w:tmpl w:val="261ED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2B4F7E"/>
    <w:multiLevelType w:val="hybridMultilevel"/>
    <w:tmpl w:val="B0E6116E"/>
    <w:lvl w:ilvl="0" w:tplc="2A2E72F6">
      <w:start w:val="1"/>
      <w:numFmt w:val="decimal"/>
      <w:lvlText w:val="%1."/>
      <w:lvlJc w:val="left"/>
      <w:pPr>
        <w:ind w:left="-633" w:hanging="360"/>
      </w:pPr>
    </w:lvl>
    <w:lvl w:ilvl="1" w:tplc="04190019">
      <w:start w:val="1"/>
      <w:numFmt w:val="lowerLetter"/>
      <w:lvlText w:val="%2."/>
      <w:lvlJc w:val="left"/>
      <w:pPr>
        <w:ind w:left="87" w:hanging="360"/>
      </w:pPr>
    </w:lvl>
    <w:lvl w:ilvl="2" w:tplc="0419001B">
      <w:start w:val="1"/>
      <w:numFmt w:val="lowerRoman"/>
      <w:lvlText w:val="%3."/>
      <w:lvlJc w:val="right"/>
      <w:pPr>
        <w:ind w:left="807" w:hanging="180"/>
      </w:pPr>
    </w:lvl>
    <w:lvl w:ilvl="3" w:tplc="0419000F">
      <w:start w:val="1"/>
      <w:numFmt w:val="decimal"/>
      <w:lvlText w:val="%4."/>
      <w:lvlJc w:val="left"/>
      <w:pPr>
        <w:ind w:left="1527" w:hanging="360"/>
      </w:pPr>
    </w:lvl>
    <w:lvl w:ilvl="4" w:tplc="04190019">
      <w:start w:val="1"/>
      <w:numFmt w:val="lowerLetter"/>
      <w:lvlText w:val="%5."/>
      <w:lvlJc w:val="left"/>
      <w:pPr>
        <w:ind w:left="2247" w:hanging="360"/>
      </w:pPr>
    </w:lvl>
    <w:lvl w:ilvl="5" w:tplc="0419001B">
      <w:start w:val="1"/>
      <w:numFmt w:val="lowerRoman"/>
      <w:lvlText w:val="%6."/>
      <w:lvlJc w:val="right"/>
      <w:pPr>
        <w:ind w:left="2967" w:hanging="180"/>
      </w:pPr>
    </w:lvl>
    <w:lvl w:ilvl="6" w:tplc="0419000F">
      <w:start w:val="1"/>
      <w:numFmt w:val="decimal"/>
      <w:lvlText w:val="%7."/>
      <w:lvlJc w:val="left"/>
      <w:pPr>
        <w:ind w:left="3687" w:hanging="360"/>
      </w:pPr>
    </w:lvl>
    <w:lvl w:ilvl="7" w:tplc="04190019">
      <w:start w:val="1"/>
      <w:numFmt w:val="lowerLetter"/>
      <w:lvlText w:val="%8."/>
      <w:lvlJc w:val="left"/>
      <w:pPr>
        <w:ind w:left="4407" w:hanging="360"/>
      </w:pPr>
    </w:lvl>
    <w:lvl w:ilvl="8" w:tplc="0419001B">
      <w:start w:val="1"/>
      <w:numFmt w:val="lowerRoman"/>
      <w:lvlText w:val="%9."/>
      <w:lvlJc w:val="right"/>
      <w:pPr>
        <w:ind w:left="5127" w:hanging="180"/>
      </w:pPr>
    </w:lvl>
  </w:abstractNum>
  <w:abstractNum w:abstractNumId="8" w15:restartNumberingAfterBreak="0">
    <w:nsid w:val="1E9574BC"/>
    <w:multiLevelType w:val="hybridMultilevel"/>
    <w:tmpl w:val="3238145C"/>
    <w:lvl w:ilvl="0" w:tplc="8AF2FA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A2250A"/>
    <w:multiLevelType w:val="multilevel"/>
    <w:tmpl w:val="48D23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B126CC"/>
    <w:multiLevelType w:val="hybridMultilevel"/>
    <w:tmpl w:val="8698F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3A4561"/>
    <w:multiLevelType w:val="hybridMultilevel"/>
    <w:tmpl w:val="103645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FB6BCB"/>
    <w:multiLevelType w:val="hybridMultilevel"/>
    <w:tmpl w:val="CC6A9968"/>
    <w:lvl w:ilvl="0" w:tplc="0D4C66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E82F0B"/>
    <w:multiLevelType w:val="multilevel"/>
    <w:tmpl w:val="FC329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0C516E"/>
    <w:multiLevelType w:val="hybridMultilevel"/>
    <w:tmpl w:val="C192A4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984E6C"/>
    <w:multiLevelType w:val="hybridMultilevel"/>
    <w:tmpl w:val="3E98BEB4"/>
    <w:lvl w:ilvl="0" w:tplc="05FE3F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23633F"/>
    <w:multiLevelType w:val="hybridMultilevel"/>
    <w:tmpl w:val="C00E89F0"/>
    <w:lvl w:ilvl="0" w:tplc="9C96AD44">
      <w:start w:val="1"/>
      <w:numFmt w:val="decimal"/>
      <w:lvlText w:val="%1."/>
      <w:lvlJc w:val="left"/>
      <w:pPr>
        <w:ind w:left="510" w:hanging="360"/>
      </w:pPr>
      <w:rPr>
        <w:rFonts w:eastAsiaTheme="majorEastAsia"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7" w15:restartNumberingAfterBreak="0">
    <w:nsid w:val="51CD5B2D"/>
    <w:multiLevelType w:val="hybridMultilevel"/>
    <w:tmpl w:val="C6FE7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3664A2F"/>
    <w:multiLevelType w:val="multilevel"/>
    <w:tmpl w:val="616E3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AE18A1"/>
    <w:multiLevelType w:val="multilevel"/>
    <w:tmpl w:val="2042F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256C6E"/>
    <w:multiLevelType w:val="multilevel"/>
    <w:tmpl w:val="0C7AD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047D71"/>
    <w:multiLevelType w:val="multilevel"/>
    <w:tmpl w:val="7818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1B53CA"/>
    <w:multiLevelType w:val="hybridMultilevel"/>
    <w:tmpl w:val="E77AD682"/>
    <w:lvl w:ilvl="0" w:tplc="88B61D5E">
      <w:start w:val="1"/>
      <w:numFmt w:val="decimal"/>
      <w:lvlText w:val="%1."/>
      <w:lvlJc w:val="left"/>
      <w:pPr>
        <w:ind w:left="432" w:hanging="360"/>
      </w:pPr>
      <w:rPr>
        <w:rFonts w:ascii="Times New Roman" w:hAnsi="Times New Roman" w:cs="Times New Roman" w:hint="default"/>
        <w:i w:val="0"/>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3" w15:restartNumberingAfterBreak="0">
    <w:nsid w:val="776817B8"/>
    <w:multiLevelType w:val="hybridMultilevel"/>
    <w:tmpl w:val="1DC2FF9C"/>
    <w:lvl w:ilvl="0" w:tplc="F42A6F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8"/>
  </w:num>
  <w:num w:numId="3">
    <w:abstractNumId w:val="6"/>
  </w:num>
  <w:num w:numId="4">
    <w:abstractNumId w:val="1"/>
  </w:num>
  <w:num w:numId="5">
    <w:abstractNumId w:val="9"/>
  </w:num>
  <w:num w:numId="6">
    <w:abstractNumId w:val="20"/>
  </w:num>
  <w:num w:numId="7">
    <w:abstractNumId w:val="22"/>
  </w:num>
  <w:num w:numId="8">
    <w:abstractNumId w:val="19"/>
  </w:num>
  <w:num w:numId="9">
    <w:abstractNumId w:val="21"/>
  </w:num>
  <w:num w:numId="10">
    <w:abstractNumId w:val="10"/>
  </w:num>
  <w:num w:numId="11">
    <w:abstractNumId w:val="5"/>
  </w:num>
  <w:num w:numId="12">
    <w:abstractNumId w:val="2"/>
  </w:num>
  <w:num w:numId="13">
    <w:abstractNumId w:val="17"/>
  </w:num>
  <w:num w:numId="14">
    <w:abstractNumId w:val="3"/>
  </w:num>
  <w:num w:numId="15">
    <w:abstractNumId w:val="12"/>
  </w:num>
  <w:num w:numId="16">
    <w:abstractNumId w:val="8"/>
  </w:num>
  <w:num w:numId="17">
    <w:abstractNumId w:val="23"/>
  </w:num>
  <w:num w:numId="18">
    <w:abstractNumId w:val="4"/>
  </w:num>
  <w:num w:numId="19">
    <w:abstractNumId w:val="15"/>
  </w:num>
  <w:num w:numId="20">
    <w:abstractNumId w:val="14"/>
  </w:num>
  <w:num w:numId="21">
    <w:abstractNumId w:val="11"/>
  </w:num>
  <w:num w:numId="22">
    <w:abstractNumId w:val="13"/>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7E9"/>
    <w:rsid w:val="00015C77"/>
    <w:rsid w:val="00022A7B"/>
    <w:rsid w:val="0002666C"/>
    <w:rsid w:val="00030463"/>
    <w:rsid w:val="00046A0D"/>
    <w:rsid w:val="00050D67"/>
    <w:rsid w:val="000536D1"/>
    <w:rsid w:val="000E00E9"/>
    <w:rsid w:val="000E5701"/>
    <w:rsid w:val="000F6A5D"/>
    <w:rsid w:val="00131D86"/>
    <w:rsid w:val="001460DC"/>
    <w:rsid w:val="00161109"/>
    <w:rsid w:val="00163305"/>
    <w:rsid w:val="001873F2"/>
    <w:rsid w:val="001961D9"/>
    <w:rsid w:val="001A0B2C"/>
    <w:rsid w:val="001B09A4"/>
    <w:rsid w:val="001B514E"/>
    <w:rsid w:val="001E7086"/>
    <w:rsid w:val="00230376"/>
    <w:rsid w:val="00251898"/>
    <w:rsid w:val="00267044"/>
    <w:rsid w:val="00285899"/>
    <w:rsid w:val="00287124"/>
    <w:rsid w:val="00294E08"/>
    <w:rsid w:val="002A330F"/>
    <w:rsid w:val="002A3B31"/>
    <w:rsid w:val="002B2AD4"/>
    <w:rsid w:val="002B2BCF"/>
    <w:rsid w:val="002C72EB"/>
    <w:rsid w:val="002D3AFB"/>
    <w:rsid w:val="002E3767"/>
    <w:rsid w:val="002F27BF"/>
    <w:rsid w:val="0030177E"/>
    <w:rsid w:val="003021F3"/>
    <w:rsid w:val="003456D1"/>
    <w:rsid w:val="00363BC8"/>
    <w:rsid w:val="003764E5"/>
    <w:rsid w:val="00383D05"/>
    <w:rsid w:val="00395650"/>
    <w:rsid w:val="003A3FC7"/>
    <w:rsid w:val="003D6F94"/>
    <w:rsid w:val="003F0514"/>
    <w:rsid w:val="003F1A5F"/>
    <w:rsid w:val="003F7245"/>
    <w:rsid w:val="00410FDC"/>
    <w:rsid w:val="00411CCD"/>
    <w:rsid w:val="00416E84"/>
    <w:rsid w:val="00420229"/>
    <w:rsid w:val="00421642"/>
    <w:rsid w:val="00422745"/>
    <w:rsid w:val="0048180A"/>
    <w:rsid w:val="004A0788"/>
    <w:rsid w:val="004C2B6D"/>
    <w:rsid w:val="00502976"/>
    <w:rsid w:val="005250B8"/>
    <w:rsid w:val="00544191"/>
    <w:rsid w:val="00544AD4"/>
    <w:rsid w:val="0054654C"/>
    <w:rsid w:val="0058088B"/>
    <w:rsid w:val="005A7D09"/>
    <w:rsid w:val="005D0C27"/>
    <w:rsid w:val="005F34C6"/>
    <w:rsid w:val="006017E9"/>
    <w:rsid w:val="00602044"/>
    <w:rsid w:val="00612242"/>
    <w:rsid w:val="00616C51"/>
    <w:rsid w:val="00620F04"/>
    <w:rsid w:val="006414AC"/>
    <w:rsid w:val="00643DAC"/>
    <w:rsid w:val="00645963"/>
    <w:rsid w:val="00651436"/>
    <w:rsid w:val="00653DAA"/>
    <w:rsid w:val="0066190F"/>
    <w:rsid w:val="00665922"/>
    <w:rsid w:val="00672F35"/>
    <w:rsid w:val="006A1062"/>
    <w:rsid w:val="006E0090"/>
    <w:rsid w:val="00703A54"/>
    <w:rsid w:val="007231E6"/>
    <w:rsid w:val="007706C5"/>
    <w:rsid w:val="00771AC0"/>
    <w:rsid w:val="0078239D"/>
    <w:rsid w:val="00794CA5"/>
    <w:rsid w:val="007B1821"/>
    <w:rsid w:val="007E09BC"/>
    <w:rsid w:val="00831431"/>
    <w:rsid w:val="008715AF"/>
    <w:rsid w:val="00883B4C"/>
    <w:rsid w:val="00894DB3"/>
    <w:rsid w:val="008A242F"/>
    <w:rsid w:val="008D48F5"/>
    <w:rsid w:val="008D7BE8"/>
    <w:rsid w:val="008E50E3"/>
    <w:rsid w:val="008F7952"/>
    <w:rsid w:val="00911924"/>
    <w:rsid w:val="00950F67"/>
    <w:rsid w:val="0095113B"/>
    <w:rsid w:val="00952A58"/>
    <w:rsid w:val="00984DA8"/>
    <w:rsid w:val="0098520D"/>
    <w:rsid w:val="0099290B"/>
    <w:rsid w:val="009D020C"/>
    <w:rsid w:val="009E0AB1"/>
    <w:rsid w:val="009E357B"/>
    <w:rsid w:val="009F0B7F"/>
    <w:rsid w:val="00A03CA6"/>
    <w:rsid w:val="00A11A32"/>
    <w:rsid w:val="00A315C4"/>
    <w:rsid w:val="00A33027"/>
    <w:rsid w:val="00A34860"/>
    <w:rsid w:val="00A40217"/>
    <w:rsid w:val="00A97E53"/>
    <w:rsid w:val="00AA5802"/>
    <w:rsid w:val="00AD429B"/>
    <w:rsid w:val="00AF34C3"/>
    <w:rsid w:val="00AF386B"/>
    <w:rsid w:val="00B0777E"/>
    <w:rsid w:val="00B109B1"/>
    <w:rsid w:val="00B56287"/>
    <w:rsid w:val="00B67525"/>
    <w:rsid w:val="00B6763B"/>
    <w:rsid w:val="00B67FD1"/>
    <w:rsid w:val="00B75148"/>
    <w:rsid w:val="00BB339F"/>
    <w:rsid w:val="00BF0FA5"/>
    <w:rsid w:val="00BF2A91"/>
    <w:rsid w:val="00BF34E7"/>
    <w:rsid w:val="00C16BCD"/>
    <w:rsid w:val="00C22D24"/>
    <w:rsid w:val="00C36CD2"/>
    <w:rsid w:val="00C406BC"/>
    <w:rsid w:val="00C427BE"/>
    <w:rsid w:val="00C8168C"/>
    <w:rsid w:val="00CA2C42"/>
    <w:rsid w:val="00CA485C"/>
    <w:rsid w:val="00CD2412"/>
    <w:rsid w:val="00CF4C10"/>
    <w:rsid w:val="00D050C0"/>
    <w:rsid w:val="00D07554"/>
    <w:rsid w:val="00D27811"/>
    <w:rsid w:val="00D33058"/>
    <w:rsid w:val="00D4010A"/>
    <w:rsid w:val="00D542AB"/>
    <w:rsid w:val="00D6040B"/>
    <w:rsid w:val="00DE1279"/>
    <w:rsid w:val="00DE4085"/>
    <w:rsid w:val="00DF17B0"/>
    <w:rsid w:val="00E35DF7"/>
    <w:rsid w:val="00E4413D"/>
    <w:rsid w:val="00E445BB"/>
    <w:rsid w:val="00E4560B"/>
    <w:rsid w:val="00E90BCB"/>
    <w:rsid w:val="00E91438"/>
    <w:rsid w:val="00EB1BDF"/>
    <w:rsid w:val="00EB725D"/>
    <w:rsid w:val="00EF3B37"/>
    <w:rsid w:val="00EF4592"/>
    <w:rsid w:val="00F51FD8"/>
    <w:rsid w:val="00F53F42"/>
    <w:rsid w:val="00F6092B"/>
    <w:rsid w:val="00F901F2"/>
    <w:rsid w:val="00FB68E2"/>
    <w:rsid w:val="00FC777D"/>
    <w:rsid w:val="00FD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06EAF"/>
  <w15:chartTrackingRefBased/>
  <w15:docId w15:val="{047BD55C-859B-497A-A509-4FCD08A3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119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858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85899"/>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911924"/>
    <w:rPr>
      <w:rFonts w:asciiTheme="majorHAnsi" w:eastAsiaTheme="majorEastAsia" w:hAnsiTheme="majorHAnsi" w:cstheme="majorBidi"/>
      <w:color w:val="2E74B5" w:themeColor="accent1" w:themeShade="BF"/>
      <w:sz w:val="32"/>
      <w:szCs w:val="32"/>
    </w:rPr>
  </w:style>
  <w:style w:type="paragraph" w:styleId="a3">
    <w:name w:val="Balloon Text"/>
    <w:basedOn w:val="a"/>
    <w:link w:val="a4"/>
    <w:uiPriority w:val="99"/>
    <w:semiHidden/>
    <w:unhideWhenUsed/>
    <w:rsid w:val="0030177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0177E"/>
    <w:rPr>
      <w:rFonts w:ascii="Segoe UI" w:hAnsi="Segoe UI" w:cs="Segoe UI"/>
      <w:sz w:val="18"/>
      <w:szCs w:val="18"/>
    </w:rPr>
  </w:style>
  <w:style w:type="paragraph" w:styleId="a5">
    <w:name w:val="Normal (Web)"/>
    <w:basedOn w:val="a"/>
    <w:uiPriority w:val="99"/>
    <w:unhideWhenUsed/>
    <w:rsid w:val="00F53F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F53F42"/>
    <w:rPr>
      <w:color w:val="0000FF"/>
      <w:u w:val="single"/>
    </w:rPr>
  </w:style>
  <w:style w:type="table" w:styleId="a7">
    <w:name w:val="Table Grid"/>
    <w:basedOn w:val="a1"/>
    <w:uiPriority w:val="39"/>
    <w:rsid w:val="003F0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D48F5"/>
    <w:pPr>
      <w:ind w:left="720"/>
      <w:contextualSpacing/>
    </w:pPr>
  </w:style>
  <w:style w:type="paragraph" w:styleId="a9">
    <w:name w:val="header"/>
    <w:basedOn w:val="a"/>
    <w:link w:val="aa"/>
    <w:uiPriority w:val="99"/>
    <w:unhideWhenUsed/>
    <w:rsid w:val="002A3B3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A3B31"/>
  </w:style>
  <w:style w:type="paragraph" w:styleId="ab">
    <w:name w:val="footer"/>
    <w:basedOn w:val="a"/>
    <w:link w:val="ac"/>
    <w:uiPriority w:val="99"/>
    <w:unhideWhenUsed/>
    <w:rsid w:val="002A3B3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A3B31"/>
  </w:style>
  <w:style w:type="character" w:customStyle="1" w:styleId="11">
    <w:name w:val="Неразрешенное упоминание1"/>
    <w:basedOn w:val="a0"/>
    <w:uiPriority w:val="99"/>
    <w:semiHidden/>
    <w:unhideWhenUsed/>
    <w:rsid w:val="00C406BC"/>
    <w:rPr>
      <w:color w:val="605E5C"/>
      <w:shd w:val="clear" w:color="auto" w:fill="E1DFDD"/>
    </w:rPr>
  </w:style>
  <w:style w:type="character" w:styleId="ad">
    <w:name w:val="FollowedHyperlink"/>
    <w:basedOn w:val="a0"/>
    <w:uiPriority w:val="99"/>
    <w:semiHidden/>
    <w:unhideWhenUsed/>
    <w:rsid w:val="00C406BC"/>
    <w:rPr>
      <w:color w:val="954F72" w:themeColor="followedHyperlink"/>
      <w:u w:val="single"/>
    </w:rPr>
  </w:style>
  <w:style w:type="character" w:customStyle="1" w:styleId="UnresolvedMention">
    <w:name w:val="Unresolved Mention"/>
    <w:basedOn w:val="a0"/>
    <w:uiPriority w:val="99"/>
    <w:semiHidden/>
    <w:unhideWhenUsed/>
    <w:rsid w:val="00FD0CE2"/>
    <w:rPr>
      <w:color w:val="605E5C"/>
      <w:shd w:val="clear" w:color="auto" w:fill="E1DFDD"/>
    </w:rPr>
  </w:style>
  <w:style w:type="paragraph" w:customStyle="1" w:styleId="content--common-blockblock-3u">
    <w:name w:val="content--common-block__block-3u"/>
    <w:basedOn w:val="a"/>
    <w:rsid w:val="001873F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2870">
      <w:bodyDiv w:val="1"/>
      <w:marLeft w:val="0"/>
      <w:marRight w:val="0"/>
      <w:marTop w:val="0"/>
      <w:marBottom w:val="0"/>
      <w:divBdr>
        <w:top w:val="none" w:sz="0" w:space="0" w:color="auto"/>
        <w:left w:val="none" w:sz="0" w:space="0" w:color="auto"/>
        <w:bottom w:val="none" w:sz="0" w:space="0" w:color="auto"/>
        <w:right w:val="none" w:sz="0" w:space="0" w:color="auto"/>
      </w:divBdr>
    </w:div>
    <w:div w:id="202520665">
      <w:bodyDiv w:val="1"/>
      <w:marLeft w:val="0"/>
      <w:marRight w:val="0"/>
      <w:marTop w:val="0"/>
      <w:marBottom w:val="0"/>
      <w:divBdr>
        <w:top w:val="none" w:sz="0" w:space="0" w:color="auto"/>
        <w:left w:val="none" w:sz="0" w:space="0" w:color="auto"/>
        <w:bottom w:val="none" w:sz="0" w:space="0" w:color="auto"/>
        <w:right w:val="none" w:sz="0" w:space="0" w:color="auto"/>
      </w:divBdr>
    </w:div>
    <w:div w:id="260919871">
      <w:bodyDiv w:val="1"/>
      <w:marLeft w:val="0"/>
      <w:marRight w:val="0"/>
      <w:marTop w:val="0"/>
      <w:marBottom w:val="0"/>
      <w:divBdr>
        <w:top w:val="none" w:sz="0" w:space="0" w:color="auto"/>
        <w:left w:val="none" w:sz="0" w:space="0" w:color="auto"/>
        <w:bottom w:val="none" w:sz="0" w:space="0" w:color="auto"/>
        <w:right w:val="none" w:sz="0" w:space="0" w:color="auto"/>
      </w:divBdr>
    </w:div>
    <w:div w:id="496386399">
      <w:bodyDiv w:val="1"/>
      <w:marLeft w:val="0"/>
      <w:marRight w:val="0"/>
      <w:marTop w:val="0"/>
      <w:marBottom w:val="0"/>
      <w:divBdr>
        <w:top w:val="none" w:sz="0" w:space="0" w:color="auto"/>
        <w:left w:val="none" w:sz="0" w:space="0" w:color="auto"/>
        <w:bottom w:val="none" w:sz="0" w:space="0" w:color="auto"/>
        <w:right w:val="none" w:sz="0" w:space="0" w:color="auto"/>
      </w:divBdr>
    </w:div>
    <w:div w:id="913049512">
      <w:bodyDiv w:val="1"/>
      <w:marLeft w:val="0"/>
      <w:marRight w:val="0"/>
      <w:marTop w:val="0"/>
      <w:marBottom w:val="0"/>
      <w:divBdr>
        <w:top w:val="none" w:sz="0" w:space="0" w:color="auto"/>
        <w:left w:val="none" w:sz="0" w:space="0" w:color="auto"/>
        <w:bottom w:val="none" w:sz="0" w:space="0" w:color="auto"/>
        <w:right w:val="none" w:sz="0" w:space="0" w:color="auto"/>
      </w:divBdr>
    </w:div>
    <w:div w:id="1048719742">
      <w:bodyDiv w:val="1"/>
      <w:marLeft w:val="0"/>
      <w:marRight w:val="0"/>
      <w:marTop w:val="0"/>
      <w:marBottom w:val="0"/>
      <w:divBdr>
        <w:top w:val="none" w:sz="0" w:space="0" w:color="auto"/>
        <w:left w:val="none" w:sz="0" w:space="0" w:color="auto"/>
        <w:bottom w:val="none" w:sz="0" w:space="0" w:color="auto"/>
        <w:right w:val="none" w:sz="0" w:space="0" w:color="auto"/>
      </w:divBdr>
    </w:div>
    <w:div w:id="1124008024">
      <w:bodyDiv w:val="1"/>
      <w:marLeft w:val="0"/>
      <w:marRight w:val="0"/>
      <w:marTop w:val="0"/>
      <w:marBottom w:val="0"/>
      <w:divBdr>
        <w:top w:val="none" w:sz="0" w:space="0" w:color="auto"/>
        <w:left w:val="none" w:sz="0" w:space="0" w:color="auto"/>
        <w:bottom w:val="none" w:sz="0" w:space="0" w:color="auto"/>
        <w:right w:val="none" w:sz="0" w:space="0" w:color="auto"/>
      </w:divBdr>
    </w:div>
    <w:div w:id="1136724460">
      <w:bodyDiv w:val="1"/>
      <w:marLeft w:val="0"/>
      <w:marRight w:val="0"/>
      <w:marTop w:val="0"/>
      <w:marBottom w:val="0"/>
      <w:divBdr>
        <w:top w:val="none" w:sz="0" w:space="0" w:color="auto"/>
        <w:left w:val="none" w:sz="0" w:space="0" w:color="auto"/>
        <w:bottom w:val="none" w:sz="0" w:space="0" w:color="auto"/>
        <w:right w:val="none" w:sz="0" w:space="0" w:color="auto"/>
      </w:divBdr>
    </w:div>
    <w:div w:id="1159030701">
      <w:bodyDiv w:val="1"/>
      <w:marLeft w:val="0"/>
      <w:marRight w:val="0"/>
      <w:marTop w:val="0"/>
      <w:marBottom w:val="0"/>
      <w:divBdr>
        <w:top w:val="none" w:sz="0" w:space="0" w:color="auto"/>
        <w:left w:val="none" w:sz="0" w:space="0" w:color="auto"/>
        <w:bottom w:val="none" w:sz="0" w:space="0" w:color="auto"/>
        <w:right w:val="none" w:sz="0" w:space="0" w:color="auto"/>
      </w:divBdr>
    </w:div>
    <w:div w:id="1597715691">
      <w:bodyDiv w:val="1"/>
      <w:marLeft w:val="0"/>
      <w:marRight w:val="0"/>
      <w:marTop w:val="0"/>
      <w:marBottom w:val="0"/>
      <w:divBdr>
        <w:top w:val="none" w:sz="0" w:space="0" w:color="auto"/>
        <w:left w:val="none" w:sz="0" w:space="0" w:color="auto"/>
        <w:bottom w:val="none" w:sz="0" w:space="0" w:color="auto"/>
        <w:right w:val="none" w:sz="0" w:space="0" w:color="auto"/>
      </w:divBdr>
    </w:div>
    <w:div w:id="1995067031">
      <w:bodyDiv w:val="1"/>
      <w:marLeft w:val="0"/>
      <w:marRight w:val="0"/>
      <w:marTop w:val="0"/>
      <w:marBottom w:val="0"/>
      <w:divBdr>
        <w:top w:val="none" w:sz="0" w:space="0" w:color="auto"/>
        <w:left w:val="none" w:sz="0" w:space="0" w:color="auto"/>
        <w:bottom w:val="none" w:sz="0" w:space="0" w:color="auto"/>
        <w:right w:val="none" w:sz="0" w:space="0" w:color="auto"/>
      </w:divBdr>
    </w:div>
    <w:div w:id="204683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oco.ru/methodi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zen.ru/a/ZJ_4ww04TTV1g9FR" TargetMode="External"/><Relationship Id="rId5" Type="http://schemas.openxmlformats.org/officeDocument/2006/relationships/webSettings" Target="webSettings.xml"/><Relationship Id="rId10" Type="http://schemas.openxmlformats.org/officeDocument/2006/relationships/hyperlink" Target="https://iro22.ru/wp-content/uploads/2024/12/chist_25-11-2024_new_peredovye-podhody-1.pdf" TargetMode="External"/><Relationship Id="rId4" Type="http://schemas.openxmlformats.org/officeDocument/2006/relationships/settings" Target="settings.xml"/><Relationship Id="rId9" Type="http://schemas.openxmlformats.org/officeDocument/2006/relationships/hyperlink" Target="https://fipi.ru/zhurnal-fip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0CE3B-59A7-4DE7-95B8-92B7B415E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15</Pages>
  <Words>5161</Words>
  <Characters>29419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32</cp:revision>
  <cp:lastPrinted>2025-01-15T09:39:00Z</cp:lastPrinted>
  <dcterms:created xsi:type="dcterms:W3CDTF">2024-12-02T07:17:00Z</dcterms:created>
  <dcterms:modified xsi:type="dcterms:W3CDTF">2025-01-23T08:10:00Z</dcterms:modified>
</cp:coreProperties>
</file>